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781FF1" w14:textId="35FA3531" w:rsidR="00FC567B" w:rsidRPr="001368CB" w:rsidRDefault="00FC567B">
      <w:pPr>
        <w:rPr>
          <w:rStyle w:val="A0"/>
          <w:rFonts w:ascii="Barlow" w:hAnsi="Barlow" w:cs="Barlow"/>
          <w:sz w:val="18"/>
          <w:szCs w:val="18"/>
        </w:rPr>
      </w:pPr>
      <w:r w:rsidRPr="001368CB">
        <w:rPr>
          <w:rStyle w:val="A0"/>
          <w:rFonts w:ascii="Barlow" w:hAnsi="Barlow"/>
          <w:sz w:val="18"/>
          <w:szCs w:val="18"/>
        </w:rPr>
        <w:t>ACE Stoßdämpfer GmbH</w:t>
      </w:r>
      <w:r w:rsidRPr="001368CB">
        <w:rPr>
          <w:rStyle w:val="A0"/>
          <w:rFonts w:ascii="Barlow" w:hAnsi="Barlow"/>
          <w:b/>
          <w:bCs/>
          <w:sz w:val="18"/>
          <w:szCs w:val="18"/>
        </w:rPr>
        <w:t xml:space="preserve"> </w:t>
      </w:r>
      <w:r w:rsidRPr="001368CB">
        <w:rPr>
          <w:rStyle w:val="A0"/>
          <w:rFonts w:ascii="Barlow" w:hAnsi="Barlow" w:cs="Barlow"/>
          <w:sz w:val="18"/>
          <w:szCs w:val="18"/>
        </w:rPr>
        <w:t>· Albert-Einstein-Straße 15 · 40764 Langenfeld · Germany</w:t>
      </w:r>
      <w:r w:rsidR="00395DD8" w:rsidRPr="001368CB">
        <w:rPr>
          <w:rStyle w:val="A0"/>
          <w:rFonts w:ascii="Barlow" w:hAnsi="Barlow" w:cs="Barlow"/>
          <w:sz w:val="18"/>
          <w:szCs w:val="18"/>
        </w:rPr>
        <w:t xml:space="preserve"> · </w:t>
      </w:r>
      <w:r w:rsidR="00395DD8" w:rsidRPr="001368CB">
        <w:rPr>
          <w:rFonts w:ascii="Barlow" w:hAnsi="Barlow"/>
          <w:color w:val="19467D"/>
          <w:spacing w:val="6"/>
          <w:sz w:val="18"/>
          <w:szCs w:val="18"/>
        </w:rPr>
        <w:t>info@ace-int.eu · www.ace-ace.de</w:t>
      </w:r>
    </w:p>
    <w:p w14:paraId="356E4FF8" w14:textId="77777777" w:rsidR="00FC567B" w:rsidRPr="002F730B" w:rsidRDefault="00FC567B">
      <w:pPr>
        <w:pStyle w:val="Body"/>
        <w:rPr>
          <w:rFonts w:cs="Arial"/>
          <w:color w:val="auto"/>
          <w:sz w:val="24"/>
          <w:szCs w:val="24"/>
        </w:rPr>
      </w:pPr>
    </w:p>
    <w:p w14:paraId="63FEBAC1" w14:textId="77777777" w:rsidR="00FC567B" w:rsidRPr="002F730B" w:rsidRDefault="00FC567B">
      <w:pPr>
        <w:pStyle w:val="Body"/>
        <w:rPr>
          <w:rFonts w:cs="Arial"/>
          <w:color w:val="auto"/>
          <w:sz w:val="24"/>
          <w:szCs w:val="24"/>
        </w:rPr>
      </w:pPr>
    </w:p>
    <w:p w14:paraId="3E4F59E7" w14:textId="265DEA6B" w:rsidR="00FC567B" w:rsidRPr="00D13030" w:rsidRDefault="00FC567B" w:rsidP="00D8726C">
      <w:pPr>
        <w:pStyle w:val="Titel"/>
        <w:spacing w:line="360" w:lineRule="auto"/>
        <w:ind w:right="-2"/>
        <w:jc w:val="left"/>
        <w:rPr>
          <w:rFonts w:ascii="Barlow" w:hAnsi="Barlow"/>
          <w:b/>
          <w:sz w:val="48"/>
          <w:szCs w:val="48"/>
          <w:lang w:val="de-DE"/>
        </w:rPr>
      </w:pPr>
      <w:r w:rsidRPr="00D13030">
        <w:rPr>
          <w:rFonts w:ascii="Barlow" w:hAnsi="Barlow"/>
          <w:b/>
          <w:sz w:val="48"/>
          <w:szCs w:val="48"/>
          <w:lang w:val="de-DE"/>
        </w:rPr>
        <w:t>Presse</w:t>
      </w:r>
      <w:r w:rsidR="00F70E5D" w:rsidRPr="00D13030">
        <w:rPr>
          <w:rFonts w:ascii="Barlow" w:hAnsi="Barlow"/>
          <w:b/>
          <w:sz w:val="48"/>
          <w:szCs w:val="48"/>
          <w:lang w:val="de-DE"/>
        </w:rPr>
        <w:t>bericht</w:t>
      </w:r>
    </w:p>
    <w:p w14:paraId="463E5C36" w14:textId="75BDC213" w:rsidR="00F70E5D" w:rsidRPr="004E61BF" w:rsidRDefault="00F70E5D" w:rsidP="00F70E5D">
      <w:pPr>
        <w:pStyle w:val="Titel"/>
        <w:tabs>
          <w:tab w:val="left" w:pos="1134"/>
        </w:tabs>
        <w:ind w:right="-2"/>
        <w:jc w:val="left"/>
        <w:rPr>
          <w:rFonts w:ascii="Barlow" w:hAnsi="Barlow"/>
          <w:sz w:val="20"/>
          <w:lang w:val="de-DE"/>
        </w:rPr>
      </w:pPr>
      <w:r w:rsidRPr="004E61BF">
        <w:rPr>
          <w:rFonts w:ascii="Barlow" w:hAnsi="Barlow"/>
          <w:sz w:val="20"/>
          <w:lang w:val="de-DE"/>
        </w:rPr>
        <w:t>Datum:</w:t>
      </w:r>
      <w:r w:rsidRPr="004E61BF">
        <w:rPr>
          <w:rFonts w:ascii="Barlow" w:hAnsi="Barlow"/>
          <w:sz w:val="20"/>
          <w:lang w:val="de-DE"/>
        </w:rPr>
        <w:tab/>
      </w:r>
      <w:r w:rsidR="00712FD5">
        <w:rPr>
          <w:rFonts w:ascii="Barlow" w:hAnsi="Barlow"/>
          <w:sz w:val="20"/>
          <w:lang w:val="de-DE"/>
        </w:rPr>
        <w:t xml:space="preserve">Oktober </w:t>
      </w:r>
      <w:r w:rsidRPr="004E61BF">
        <w:rPr>
          <w:rFonts w:ascii="Barlow" w:hAnsi="Barlow"/>
          <w:sz w:val="20"/>
          <w:lang w:val="de-DE"/>
        </w:rPr>
        <w:t>2024</w:t>
      </w:r>
    </w:p>
    <w:p w14:paraId="6164598F" w14:textId="7ADDE164" w:rsidR="00F70E5D" w:rsidRPr="00455EA6" w:rsidRDefault="00F70E5D" w:rsidP="00F70E5D">
      <w:pPr>
        <w:pStyle w:val="Textkrper"/>
        <w:tabs>
          <w:tab w:val="clear" w:pos="3828"/>
          <w:tab w:val="left" w:pos="709"/>
          <w:tab w:val="left" w:pos="1134"/>
        </w:tabs>
        <w:rPr>
          <w:rFonts w:ascii="Barlow" w:hAnsi="Barlow" w:cs="Arial"/>
          <w:sz w:val="20"/>
          <w:szCs w:val="20"/>
        </w:rPr>
      </w:pPr>
      <w:r w:rsidRPr="00455EA6">
        <w:rPr>
          <w:rFonts w:ascii="Barlow" w:hAnsi="Barlow"/>
          <w:sz w:val="20"/>
          <w:szCs w:val="20"/>
        </w:rPr>
        <w:t>Thema:</w:t>
      </w:r>
      <w:r w:rsidRPr="00455EA6">
        <w:rPr>
          <w:rFonts w:ascii="Barlow" w:hAnsi="Barlow"/>
          <w:sz w:val="20"/>
          <w:szCs w:val="20"/>
        </w:rPr>
        <w:tab/>
      </w:r>
      <w:r w:rsidRPr="00455EA6">
        <w:rPr>
          <w:rFonts w:ascii="Barlow" w:hAnsi="Barlow"/>
          <w:sz w:val="20"/>
          <w:szCs w:val="20"/>
        </w:rPr>
        <w:tab/>
      </w:r>
      <w:r w:rsidR="00712FD5" w:rsidRPr="00455EA6">
        <w:rPr>
          <w:rFonts w:ascii="Barlow" w:hAnsi="Barlow"/>
          <w:sz w:val="20"/>
          <w:szCs w:val="20"/>
        </w:rPr>
        <w:t xml:space="preserve">ACE </w:t>
      </w:r>
      <w:r w:rsidR="00712FD5" w:rsidRPr="00455EA6">
        <w:rPr>
          <w:rFonts w:ascii="Barlow" w:hAnsi="Barlow" w:cs="Arial"/>
          <w:sz w:val="20"/>
          <w:szCs w:val="20"/>
        </w:rPr>
        <w:t xml:space="preserve">Rotationsbremsen in Sachgeschichte der </w:t>
      </w:r>
      <w:r w:rsidR="00712FD5" w:rsidRPr="00455EA6">
        <w:rPr>
          <w:rFonts w:ascii="Barlow" w:hAnsi="Barlow"/>
          <w:sz w:val="20"/>
          <w:szCs w:val="20"/>
        </w:rPr>
        <w:t>FLASH Filmproduktion (</w:t>
      </w:r>
      <w:r w:rsidR="00712FD5" w:rsidRPr="00455EA6">
        <w:rPr>
          <w:rFonts w:ascii="Barlow" w:hAnsi="Barlow" w:cs="Arial"/>
          <w:sz w:val="20"/>
          <w:szCs w:val="20"/>
        </w:rPr>
        <w:t>„Sendung mit der Maus“)</w:t>
      </w:r>
    </w:p>
    <w:p w14:paraId="243F5D74" w14:textId="64B45AB2" w:rsidR="00B778F8" w:rsidRPr="00B778F8" w:rsidRDefault="00B778F8" w:rsidP="00B778F8">
      <w:pPr>
        <w:rPr>
          <w:rFonts w:ascii="Barlow" w:hAnsi="Barlow" w:cs="Arial"/>
        </w:rPr>
      </w:pPr>
    </w:p>
    <w:p w14:paraId="2DF0FDCA" w14:textId="77777777" w:rsidR="00B778F8" w:rsidRPr="00B778F8" w:rsidRDefault="00B778F8" w:rsidP="00B778F8">
      <w:pPr>
        <w:rPr>
          <w:rFonts w:ascii="Barlow" w:hAnsi="Barlow" w:cs="Arial"/>
        </w:rPr>
      </w:pPr>
    </w:p>
    <w:p w14:paraId="0D645716" w14:textId="180A336C" w:rsidR="00712FD5" w:rsidRPr="007B0F70" w:rsidRDefault="00712FD5" w:rsidP="00712FD5">
      <w:pPr>
        <w:rPr>
          <w:rFonts w:ascii="Barlow" w:hAnsi="Barlow" w:cs="Arial"/>
          <w:b/>
          <w:sz w:val="28"/>
          <w:szCs w:val="28"/>
        </w:rPr>
      </w:pPr>
      <w:r w:rsidRPr="007B0F70">
        <w:rPr>
          <w:rFonts w:ascii="Barlow" w:hAnsi="Barlow" w:cs="Arial"/>
          <w:b/>
          <w:sz w:val="28"/>
          <w:szCs w:val="28"/>
        </w:rPr>
        <w:t>FLASH Filmproduktion konsultiert ACE für neueste Sachgeschichte in „Sendung mit der Maus“</w:t>
      </w:r>
    </w:p>
    <w:p w14:paraId="50B210A8" w14:textId="77777777" w:rsidR="00B778F8" w:rsidRPr="00B778F8" w:rsidRDefault="00B778F8" w:rsidP="00B778F8">
      <w:pPr>
        <w:rPr>
          <w:rFonts w:ascii="Barlow" w:hAnsi="Barlow" w:cs="Arial"/>
        </w:rPr>
      </w:pPr>
    </w:p>
    <w:p w14:paraId="5A35CBA1" w14:textId="77777777" w:rsidR="00B778F8" w:rsidRPr="00B778F8" w:rsidRDefault="00B778F8" w:rsidP="00B778F8">
      <w:pPr>
        <w:rPr>
          <w:rFonts w:ascii="Barlow" w:hAnsi="Barlow" w:cs="Arial"/>
        </w:rPr>
      </w:pPr>
    </w:p>
    <w:p w14:paraId="6C029261" w14:textId="6109232E" w:rsidR="0072051B" w:rsidRPr="0072051B" w:rsidRDefault="0072051B" w:rsidP="0072051B">
      <w:pPr>
        <w:rPr>
          <w:rFonts w:ascii="Barlow" w:hAnsi="Barlow" w:cs="Arial"/>
        </w:rPr>
      </w:pPr>
      <w:r w:rsidRPr="0072051B">
        <w:rPr>
          <w:rFonts w:ascii="Barlow" w:hAnsi="Barlow" w:cs="Arial"/>
        </w:rPr>
        <w:t xml:space="preserve">Der Name der FLASH Filmproduktion GmbH aus Köln ist untrennbar mit der „Sendung mit der Maus" verbunden. Als Mitentwickler des Formats prägt Armin Maiwald die Sachgeschichten von Anfang an und produziert mit </w:t>
      </w:r>
      <w:r w:rsidR="00905FD8">
        <w:rPr>
          <w:rFonts w:ascii="Barlow" w:hAnsi="Barlow" w:cs="Arial"/>
        </w:rPr>
        <w:t xml:space="preserve">dem Team von </w:t>
      </w:r>
      <w:r w:rsidRPr="0072051B">
        <w:rPr>
          <w:rFonts w:ascii="Barlow" w:hAnsi="Barlow" w:cs="Arial"/>
        </w:rPr>
        <w:t xml:space="preserve">FLASH Film weltweit preisgekrönte Filme vom Atom bis zum Zuckerwürfel. Als einen davon </w:t>
      </w:r>
      <w:r w:rsidR="007B0F70">
        <w:rPr>
          <w:rFonts w:ascii="Barlow" w:hAnsi="Barlow" w:cs="Arial"/>
        </w:rPr>
        <w:t xml:space="preserve">sendete </w:t>
      </w:r>
      <w:r w:rsidRPr="0072051B">
        <w:rPr>
          <w:rFonts w:ascii="Barlow" w:hAnsi="Barlow" w:cs="Arial"/>
        </w:rPr>
        <w:t xml:space="preserve">der Westdeutsche Rundfunk aus Köln </w:t>
      </w:r>
      <w:r w:rsidR="007B0F70">
        <w:rPr>
          <w:rFonts w:ascii="Barlow" w:hAnsi="Barlow" w:cs="Arial"/>
        </w:rPr>
        <w:t>am 20.10.</w:t>
      </w:r>
      <w:r w:rsidRPr="0072051B">
        <w:rPr>
          <w:rFonts w:ascii="Barlow" w:hAnsi="Barlow" w:cs="Arial"/>
        </w:rPr>
        <w:t xml:space="preserve">2024 eine neue Sachgeschichte, in der die Rotationsbremsen von ACE, genauer ein Modell davon und Produktmanager Heiner </w:t>
      </w:r>
      <w:proofErr w:type="spellStart"/>
      <w:r w:rsidRPr="0072051B">
        <w:rPr>
          <w:rFonts w:ascii="Barlow" w:hAnsi="Barlow" w:cs="Arial"/>
        </w:rPr>
        <w:t>Tapken</w:t>
      </w:r>
      <w:proofErr w:type="spellEnd"/>
      <w:r w:rsidR="00905FD8">
        <w:rPr>
          <w:rFonts w:ascii="Barlow" w:hAnsi="Barlow" w:cs="Arial"/>
        </w:rPr>
        <w:t>,</w:t>
      </w:r>
      <w:r w:rsidR="00441A2B">
        <w:rPr>
          <w:rFonts w:ascii="Barlow" w:hAnsi="Barlow" w:cs="Arial"/>
        </w:rPr>
        <w:t xml:space="preserve"> wichtige R</w:t>
      </w:r>
      <w:r w:rsidRPr="0072051B">
        <w:rPr>
          <w:rFonts w:ascii="Barlow" w:hAnsi="Barlow" w:cs="Arial"/>
        </w:rPr>
        <w:t>ollen spielen.</w:t>
      </w:r>
    </w:p>
    <w:p w14:paraId="786FD9C3" w14:textId="1256FE73" w:rsidR="0072051B" w:rsidRPr="0072051B" w:rsidRDefault="0072051B" w:rsidP="0072051B">
      <w:pPr>
        <w:rPr>
          <w:rFonts w:ascii="Barlow" w:hAnsi="Barlow" w:cs="Arial"/>
        </w:rPr>
      </w:pPr>
    </w:p>
    <w:p w14:paraId="60014D67" w14:textId="4FB123AF" w:rsidR="00B778F8" w:rsidRPr="00B778F8" w:rsidRDefault="00B778F8" w:rsidP="00B778F8">
      <w:pPr>
        <w:rPr>
          <w:rFonts w:ascii="Barlow" w:hAnsi="Barlow" w:cs="Arial"/>
        </w:rPr>
      </w:pPr>
    </w:p>
    <w:p w14:paraId="709EB4D2" w14:textId="77777777" w:rsidR="00B778F8" w:rsidRPr="00B778F8" w:rsidRDefault="00B778F8" w:rsidP="00B778F8">
      <w:pPr>
        <w:rPr>
          <w:rFonts w:ascii="Barlow" w:hAnsi="Barlow" w:cs="Arial"/>
          <w:b/>
        </w:rPr>
      </w:pPr>
      <w:r w:rsidRPr="00B778F8">
        <w:rPr>
          <w:rFonts w:ascii="Barlow" w:hAnsi="Barlow" w:cs="Arial"/>
          <w:b/>
        </w:rPr>
        <w:t>FLASH Filmproduktion zu Besuch bei ACE</w:t>
      </w:r>
    </w:p>
    <w:p w14:paraId="605A20EA" w14:textId="38FE8D3D" w:rsidR="00B778F8" w:rsidRPr="00B778F8" w:rsidRDefault="00B778F8" w:rsidP="0072051B">
      <w:pPr>
        <w:rPr>
          <w:rFonts w:ascii="Barlow" w:hAnsi="Barlow" w:cs="Arial"/>
        </w:rPr>
      </w:pPr>
    </w:p>
    <w:p w14:paraId="7AC5341E" w14:textId="752CEAEB" w:rsidR="00AA207C" w:rsidRDefault="0072051B" w:rsidP="0072051B">
      <w:pPr>
        <w:rPr>
          <w:rFonts w:ascii="Barlow" w:hAnsi="Barlow" w:cs="Arial"/>
        </w:rPr>
      </w:pPr>
      <w:r w:rsidRPr="0072051B">
        <w:rPr>
          <w:rFonts w:ascii="Barlow" w:hAnsi="Barlow" w:cs="Arial"/>
        </w:rPr>
        <w:t>„Unsere besondere Fähigkeit ist es, ein alltägliches Produkt oder Thema aus immer neuen Perspektiven zu betrachten", beri</w:t>
      </w:r>
      <w:r w:rsidR="00F623F1">
        <w:rPr>
          <w:rFonts w:ascii="Barlow" w:hAnsi="Barlow" w:cs="Arial"/>
        </w:rPr>
        <w:t>chtet Anna-Lena Vogel, Regi</w:t>
      </w:r>
      <w:r w:rsidR="00441A2B">
        <w:rPr>
          <w:rFonts w:ascii="Barlow" w:hAnsi="Barlow" w:cs="Arial"/>
        </w:rPr>
        <w:t>sseur</w:t>
      </w:r>
      <w:r w:rsidRPr="0072051B">
        <w:rPr>
          <w:rFonts w:ascii="Barlow" w:hAnsi="Barlow" w:cs="Arial"/>
        </w:rPr>
        <w:t xml:space="preserve">in und Hauptdarstellerin der neuen Sachgeschichte. Als es darum ging, die Sinfonie der Geräusche in einem Badezimmer einzufangen und zu erklären, warum moderne Toilettendeckel nicht mehr mit lautem Knall auf der Toilettenschüssel landen, wandte sie sich mit dem FLASH-Film-Team an ACE: „Wir brechen komplizierte Prozesse und Zusammenhänge für alle Zuschauerinnen und Zuschauer verständlich auf das Wesentliche herunter. So finden wir für jedes Projekt eine individuelle neue Lösung und waren in diesem Fall froh über die Unterstützung von ACE und dort besonders von Heiner </w:t>
      </w:r>
      <w:proofErr w:type="spellStart"/>
      <w:r w:rsidRPr="0072051B">
        <w:rPr>
          <w:rFonts w:ascii="Barlow" w:hAnsi="Barlow" w:cs="Arial"/>
        </w:rPr>
        <w:t>Tapken</w:t>
      </w:r>
      <w:proofErr w:type="spellEnd"/>
      <w:r w:rsidRPr="0072051B">
        <w:rPr>
          <w:rFonts w:ascii="Barlow" w:hAnsi="Barlow" w:cs="Arial"/>
        </w:rPr>
        <w:t>", verrät Anna-Lena Vogel.</w:t>
      </w:r>
    </w:p>
    <w:p w14:paraId="52728FA8" w14:textId="77777777" w:rsidR="00F623F1" w:rsidRDefault="00F623F1" w:rsidP="0072051B">
      <w:pPr>
        <w:rPr>
          <w:rFonts w:ascii="Barlow" w:hAnsi="Barlow" w:cs="Arial"/>
        </w:rPr>
      </w:pPr>
    </w:p>
    <w:p w14:paraId="5093F8CC" w14:textId="743FE64A" w:rsidR="0072051B" w:rsidRPr="0072051B" w:rsidRDefault="0072051B" w:rsidP="0072051B">
      <w:pPr>
        <w:rPr>
          <w:rFonts w:ascii="Barlow" w:hAnsi="Barlow" w:cs="Arial"/>
        </w:rPr>
      </w:pPr>
      <w:r w:rsidRPr="0072051B">
        <w:rPr>
          <w:rFonts w:ascii="Barlow" w:hAnsi="Barlow" w:cs="Arial"/>
        </w:rPr>
        <w:t xml:space="preserve">Nach der Internet-Recherche, welche Firmen eigentlich Rotationsbremsen anbieten, war sie zum einen </w:t>
      </w:r>
      <w:r w:rsidR="00905FD8">
        <w:rPr>
          <w:rFonts w:ascii="Barlow" w:hAnsi="Barlow" w:cs="Arial"/>
        </w:rPr>
        <w:t>erfreut</w:t>
      </w:r>
      <w:r w:rsidRPr="0072051B">
        <w:rPr>
          <w:rFonts w:ascii="Barlow" w:hAnsi="Barlow" w:cs="Arial"/>
        </w:rPr>
        <w:t xml:space="preserve">, mit ACE aus Langenfeld ein Unternehmen gefunden zu haben, das keine 30 </w:t>
      </w:r>
      <w:r w:rsidR="00905FD8">
        <w:rPr>
          <w:rFonts w:ascii="Barlow" w:hAnsi="Barlow" w:cs="Arial"/>
        </w:rPr>
        <w:t>Fahrm</w:t>
      </w:r>
      <w:r w:rsidRPr="0072051B">
        <w:rPr>
          <w:rFonts w:ascii="Barlow" w:hAnsi="Barlow" w:cs="Arial"/>
        </w:rPr>
        <w:t>inuten vo</w:t>
      </w:r>
      <w:r w:rsidR="00905FD8">
        <w:rPr>
          <w:rFonts w:ascii="Barlow" w:hAnsi="Barlow" w:cs="Arial"/>
        </w:rPr>
        <w:t xml:space="preserve">n ihrem Kölner Büro und Schnittplatz </w:t>
      </w:r>
      <w:r w:rsidRPr="0072051B">
        <w:rPr>
          <w:rFonts w:ascii="Barlow" w:hAnsi="Barlow" w:cs="Arial"/>
        </w:rPr>
        <w:t xml:space="preserve">entfernt seinen Sitz hat. Einmal dort angekommen, nahm sich Heiner </w:t>
      </w:r>
      <w:proofErr w:type="spellStart"/>
      <w:r w:rsidRPr="0072051B">
        <w:rPr>
          <w:rFonts w:ascii="Barlow" w:hAnsi="Barlow" w:cs="Arial"/>
        </w:rPr>
        <w:t>Tapken</w:t>
      </w:r>
      <w:proofErr w:type="spellEnd"/>
      <w:r w:rsidRPr="0072051B">
        <w:rPr>
          <w:rFonts w:ascii="Barlow" w:hAnsi="Barlow" w:cs="Arial"/>
        </w:rPr>
        <w:t xml:space="preserve"> zum anderen genug Zeit, ihr</w:t>
      </w:r>
      <w:r w:rsidR="00905FD8">
        <w:rPr>
          <w:rFonts w:ascii="Barlow" w:hAnsi="Barlow" w:cs="Arial"/>
        </w:rPr>
        <w:t xml:space="preserve"> und d</w:t>
      </w:r>
      <w:r w:rsidRPr="0072051B">
        <w:rPr>
          <w:rFonts w:ascii="Barlow" w:hAnsi="Barlow" w:cs="Arial"/>
        </w:rPr>
        <w:t>em Team die Funktionsweise von Rotationsbremsen zu erklären. Al</w:t>
      </w:r>
      <w:r w:rsidR="00905FD8">
        <w:rPr>
          <w:rFonts w:ascii="Barlow" w:hAnsi="Barlow" w:cs="Arial"/>
        </w:rPr>
        <w:t>s kleines Bonbon stattete er die Filmcrew</w:t>
      </w:r>
      <w:r w:rsidRPr="0072051B">
        <w:rPr>
          <w:rFonts w:ascii="Barlow" w:hAnsi="Barlow" w:cs="Arial"/>
        </w:rPr>
        <w:t xml:space="preserve"> nicht nur mit Mustern, sondern auch mit einem überdimensionalen transparenten Modell aus, das die technologischen Besonderheiten dieser </w:t>
      </w:r>
      <w:r w:rsidR="00905FD8">
        <w:rPr>
          <w:rFonts w:ascii="Barlow" w:hAnsi="Barlow" w:cs="Arial"/>
        </w:rPr>
        <w:t xml:space="preserve">Maschinenelemente </w:t>
      </w:r>
      <w:r>
        <w:rPr>
          <w:rFonts w:ascii="Barlow" w:hAnsi="Barlow" w:cs="Arial"/>
        </w:rPr>
        <w:t xml:space="preserve">im Detail </w:t>
      </w:r>
      <w:r>
        <w:rPr>
          <w:rFonts w:ascii="Barlow" w:hAnsi="Barlow" w:cs="Arial"/>
        </w:rPr>
        <w:lastRenderedPageBreak/>
        <w:t xml:space="preserve">veranschaulicht, die </w:t>
      </w:r>
      <w:r w:rsidR="00905FD8">
        <w:rPr>
          <w:rFonts w:ascii="Barlow" w:hAnsi="Barlow" w:cs="Arial"/>
        </w:rPr>
        <w:t xml:space="preserve">auf verblüffende Weise </w:t>
      </w:r>
      <w:r>
        <w:rPr>
          <w:rFonts w:ascii="Barlow" w:hAnsi="Barlow" w:cs="Arial"/>
        </w:rPr>
        <w:t>verschieden</w:t>
      </w:r>
      <w:r w:rsidRPr="0072051B">
        <w:rPr>
          <w:rFonts w:ascii="Barlow" w:hAnsi="Barlow" w:cs="Arial"/>
        </w:rPr>
        <w:t xml:space="preserve">e Geschwindigkeiten </w:t>
      </w:r>
      <w:r>
        <w:rPr>
          <w:rFonts w:ascii="Barlow" w:hAnsi="Barlow" w:cs="Arial"/>
        </w:rPr>
        <w:t>zuverlässig regulieren</w:t>
      </w:r>
      <w:r w:rsidRPr="0072051B">
        <w:rPr>
          <w:rFonts w:ascii="Barlow" w:hAnsi="Barlow" w:cs="Arial"/>
        </w:rPr>
        <w:t xml:space="preserve"> </w:t>
      </w:r>
      <w:r>
        <w:rPr>
          <w:rFonts w:ascii="Barlow" w:hAnsi="Barlow" w:cs="Arial"/>
        </w:rPr>
        <w:t>und Massenkräfte auf den Punkt abbremsen können.</w:t>
      </w:r>
    </w:p>
    <w:p w14:paraId="57BC8333" w14:textId="77777777" w:rsidR="0072051B" w:rsidRPr="0072051B" w:rsidRDefault="0072051B" w:rsidP="0072051B">
      <w:pPr>
        <w:rPr>
          <w:rFonts w:ascii="Barlow" w:hAnsi="Barlow" w:cs="Arial"/>
        </w:rPr>
      </w:pPr>
    </w:p>
    <w:p w14:paraId="48CF6AC3" w14:textId="7807D826" w:rsidR="0072051B" w:rsidRPr="00AA207C" w:rsidRDefault="0072051B" w:rsidP="00AA207C">
      <w:pPr>
        <w:pStyle w:val="Kommentartext"/>
        <w:rPr>
          <w:rFonts w:ascii="Barlow" w:hAnsi="Barlow"/>
          <w:bCs/>
        </w:rPr>
      </w:pPr>
      <w:r w:rsidRPr="00AA207C">
        <w:rPr>
          <w:rFonts w:ascii="Barlow" w:hAnsi="Barlow" w:cs="Arial"/>
        </w:rPr>
        <w:t xml:space="preserve">Was die Produktion von FLASH Film selbst angeht, ist hiermit schon genug </w:t>
      </w:r>
      <w:proofErr w:type="spellStart"/>
      <w:r w:rsidRPr="00AA207C">
        <w:rPr>
          <w:rFonts w:ascii="Barlow" w:hAnsi="Barlow" w:cs="Arial"/>
        </w:rPr>
        <w:t>gespoilert</w:t>
      </w:r>
      <w:proofErr w:type="spellEnd"/>
      <w:r w:rsidRPr="00AA207C">
        <w:rPr>
          <w:rFonts w:ascii="Barlow" w:hAnsi="Barlow" w:cs="Arial"/>
        </w:rPr>
        <w:t xml:space="preserve">. Die gesamte Sachgeschichte lässt sich hier </w:t>
      </w:r>
      <w:hyperlink r:id="rId6" w:history="1">
        <w:r w:rsidR="00911013" w:rsidRPr="00AA207C">
          <w:rPr>
            <w:rStyle w:val="Hyperlink"/>
            <w:rFonts w:ascii="Barlow" w:hAnsi="Barlow" w:cs="Arial"/>
          </w:rPr>
          <w:t>www.wdrmaus.de/aktuelle-sendung/</w:t>
        </w:r>
      </w:hyperlink>
      <w:r w:rsidR="00911013" w:rsidRPr="00AA207C">
        <w:rPr>
          <w:rFonts w:ascii="Barlow" w:hAnsi="Barlow" w:cs="Arial"/>
        </w:rPr>
        <w:t xml:space="preserve"> bis zum 10.11.2024 </w:t>
      </w:r>
      <w:r w:rsidRPr="00AA207C">
        <w:rPr>
          <w:rFonts w:ascii="Barlow" w:hAnsi="Barlow" w:cs="Arial"/>
        </w:rPr>
        <w:t xml:space="preserve">und </w:t>
      </w:r>
      <w:r w:rsidR="00911013" w:rsidRPr="00AA207C">
        <w:rPr>
          <w:rFonts w:ascii="Barlow" w:hAnsi="Barlow" w:cs="Arial"/>
        </w:rPr>
        <w:t xml:space="preserve">danach </w:t>
      </w:r>
      <w:r w:rsidR="00AA207C" w:rsidRPr="00AA207C">
        <w:rPr>
          <w:rFonts w:ascii="Barlow" w:hAnsi="Barlow"/>
        </w:rPr>
        <w:t>unter dem Titel „</w:t>
      </w:r>
      <w:r w:rsidR="00AA207C" w:rsidRPr="00AA207C">
        <w:rPr>
          <w:rFonts w:ascii="Barlow" w:hAnsi="Barlow"/>
          <w:bCs/>
        </w:rPr>
        <w:t>Klodeckel mit Absenkautomatik</w:t>
      </w:r>
      <w:r w:rsidR="00AA207C" w:rsidRPr="00AA207C">
        <w:rPr>
          <w:rFonts w:ascii="Barlow" w:hAnsi="Barlow"/>
        </w:rPr>
        <w:t xml:space="preserve">“ in der ARD-Mediathek </w:t>
      </w:r>
      <w:r w:rsidR="00911013" w:rsidRPr="00AA207C">
        <w:rPr>
          <w:rFonts w:ascii="Barlow" w:hAnsi="Barlow" w:cs="Arial"/>
        </w:rPr>
        <w:t xml:space="preserve">anschauen: </w:t>
      </w:r>
      <w:hyperlink r:id="rId7" w:history="1">
        <w:r w:rsidR="00911013" w:rsidRPr="00AA207C">
          <w:rPr>
            <w:rStyle w:val="Hyperlink"/>
            <w:rFonts w:ascii="Barlow" w:hAnsi="Barlow" w:cs="Arial"/>
          </w:rPr>
          <w:t>www.ardmediathek.de/maus</w:t>
        </w:r>
      </w:hyperlink>
    </w:p>
    <w:p w14:paraId="2997C2F5" w14:textId="77777777" w:rsidR="00911013" w:rsidRDefault="00911013" w:rsidP="0072051B">
      <w:pPr>
        <w:rPr>
          <w:rFonts w:ascii="Barlow" w:hAnsi="Barlow" w:cs="Arial"/>
        </w:rPr>
      </w:pPr>
    </w:p>
    <w:p w14:paraId="583F8564" w14:textId="53432F12" w:rsidR="0072051B" w:rsidRDefault="0072051B" w:rsidP="0072051B">
      <w:pPr>
        <w:rPr>
          <w:rFonts w:ascii="Barlow" w:hAnsi="Barlow" w:cs="Arial"/>
        </w:rPr>
      </w:pPr>
      <w:r w:rsidRPr="0072051B">
        <w:rPr>
          <w:rFonts w:ascii="Barlow" w:hAnsi="Barlow" w:cs="Arial"/>
        </w:rPr>
        <w:t xml:space="preserve">Und wer vorher oder danach mehr über die Rotationsbremsen von ACE wissen will, wird hier fündig: </w:t>
      </w:r>
      <w:hyperlink r:id="rId8" w:history="1">
        <w:r w:rsidR="007B0F70" w:rsidRPr="008303BE">
          <w:rPr>
            <w:rStyle w:val="Hyperlink"/>
            <w:rFonts w:ascii="Barlow" w:hAnsi="Barlow" w:cs="Arial"/>
          </w:rPr>
          <w:t>www.ace-ace.de/de/produkte/geschwindigkeitsregulierung/rotationsbremsen.html</w:t>
        </w:r>
      </w:hyperlink>
    </w:p>
    <w:p w14:paraId="789D7CDB" w14:textId="5B4E6FCF" w:rsidR="0072051B" w:rsidRPr="0072051B" w:rsidRDefault="0072051B" w:rsidP="0072051B">
      <w:pPr>
        <w:rPr>
          <w:rFonts w:ascii="Barlow" w:hAnsi="Barlow" w:cs="Arial"/>
        </w:rPr>
      </w:pPr>
    </w:p>
    <w:p w14:paraId="4CCBCCFB" w14:textId="633C25F1" w:rsidR="0072051B" w:rsidRPr="0072051B" w:rsidRDefault="00F623F1" w:rsidP="0072051B">
      <w:pPr>
        <w:rPr>
          <w:rStyle w:val="rynqvb"/>
          <w:rFonts w:ascii="Barlow" w:hAnsi="Barlow" w:cs="Arial"/>
          <w:sz w:val="20"/>
          <w:szCs w:val="20"/>
        </w:rPr>
      </w:pPr>
      <w:r>
        <w:rPr>
          <w:rFonts w:ascii="Barlow" w:hAnsi="Barlow" w:cs="Arial"/>
          <w:sz w:val="20"/>
          <w:szCs w:val="20"/>
        </w:rPr>
        <w:t>2.489</w:t>
      </w:r>
      <w:r w:rsidR="0072051B" w:rsidRPr="0072051B">
        <w:rPr>
          <w:rFonts w:ascii="Barlow" w:hAnsi="Barlow" w:cs="Arial"/>
          <w:sz w:val="20"/>
          <w:szCs w:val="20"/>
        </w:rPr>
        <w:t xml:space="preserve"> Zeichen mit Leerzeichen</w:t>
      </w:r>
      <w:r w:rsidR="00AA207C">
        <w:rPr>
          <w:rFonts w:ascii="Barlow" w:hAnsi="Barlow" w:cs="Arial"/>
          <w:sz w:val="20"/>
          <w:szCs w:val="20"/>
        </w:rPr>
        <w:t xml:space="preserve"> und Links</w:t>
      </w:r>
    </w:p>
    <w:p w14:paraId="4183877C" w14:textId="2B6FA8E6" w:rsidR="0072051B" w:rsidRDefault="0072051B" w:rsidP="0072051B">
      <w:pPr>
        <w:rPr>
          <w:rStyle w:val="rynqvb"/>
          <w:rFonts w:ascii="Barlow" w:hAnsi="Barlow" w:cs="Arial"/>
        </w:rPr>
      </w:pPr>
    </w:p>
    <w:p w14:paraId="75AF4217" w14:textId="77777777" w:rsidR="007B0F70" w:rsidRPr="00247DA8" w:rsidRDefault="007B0F70" w:rsidP="0072051B">
      <w:pPr>
        <w:rPr>
          <w:rStyle w:val="rynqvb"/>
          <w:rFonts w:ascii="Barlow" w:hAnsi="Barlow" w:cs="Arial"/>
        </w:rPr>
      </w:pPr>
    </w:p>
    <w:p w14:paraId="73DDF8CF" w14:textId="371D8DC6" w:rsidR="007B0F70" w:rsidRPr="001714BC" w:rsidRDefault="0072051B" w:rsidP="0072051B">
      <w:pPr>
        <w:rPr>
          <w:rFonts w:ascii="Barlow" w:hAnsi="Barlow" w:cs="Arial"/>
          <w:b/>
        </w:rPr>
      </w:pPr>
      <w:r w:rsidRPr="00247DA8">
        <w:rPr>
          <w:rFonts w:ascii="Barlow" w:hAnsi="Barlow" w:cs="Arial"/>
          <w:b/>
        </w:rPr>
        <w:t>Autor</w:t>
      </w:r>
    </w:p>
    <w:p w14:paraId="62CCB76C" w14:textId="6DE48C0E" w:rsidR="0072051B" w:rsidRPr="00247DA8" w:rsidRDefault="0072051B" w:rsidP="0072051B">
      <w:pPr>
        <w:rPr>
          <w:rFonts w:ascii="Barlow" w:hAnsi="Barlow" w:cs="Arial"/>
        </w:rPr>
      </w:pPr>
      <w:r w:rsidRPr="00247DA8">
        <w:rPr>
          <w:rFonts w:ascii="Barlow" w:hAnsi="Barlow" w:cs="Arial"/>
        </w:rPr>
        <w:t>Robert Timmerberg M. A., Fachjournalist (DFJV), plus2 GmbH, Düsseldorf, Deutschland</w:t>
      </w:r>
    </w:p>
    <w:p w14:paraId="62A58B90" w14:textId="77777777" w:rsidR="0072051B" w:rsidRDefault="0072051B" w:rsidP="0072051B">
      <w:pPr>
        <w:rPr>
          <w:rFonts w:ascii="Barlow" w:hAnsi="Barlow" w:cs="Arial"/>
        </w:rPr>
      </w:pPr>
    </w:p>
    <w:p w14:paraId="7B18F494" w14:textId="6DA2CFA6" w:rsidR="0072051B" w:rsidRDefault="0072051B" w:rsidP="0072051B">
      <w:pPr>
        <w:rPr>
          <w:rFonts w:ascii="Barlow" w:hAnsi="Barlow"/>
          <w:sz w:val="22"/>
        </w:rPr>
      </w:pPr>
    </w:p>
    <w:p w14:paraId="36170E25" w14:textId="23C2C077" w:rsidR="00AA207C" w:rsidRPr="001714BC" w:rsidRDefault="00AA207C" w:rsidP="0072051B">
      <w:pPr>
        <w:rPr>
          <w:rFonts w:ascii="Barlow" w:hAnsi="Barlow"/>
          <w:b/>
          <w:sz w:val="22"/>
        </w:rPr>
      </w:pPr>
      <w:r w:rsidRPr="00AA207C">
        <w:rPr>
          <w:rFonts w:ascii="Barlow" w:hAnsi="Barlow"/>
          <w:b/>
          <w:sz w:val="22"/>
        </w:rPr>
        <w:t>Links</w:t>
      </w:r>
    </w:p>
    <w:p w14:paraId="6A259A0B" w14:textId="034B9F5D" w:rsidR="00AA207C" w:rsidRDefault="00307755" w:rsidP="0072051B">
      <w:pPr>
        <w:rPr>
          <w:rFonts w:ascii="Barlow" w:hAnsi="Barlow"/>
          <w:sz w:val="22"/>
        </w:rPr>
      </w:pPr>
      <w:hyperlink r:id="rId9" w:history="1">
        <w:r w:rsidR="00AA207C" w:rsidRPr="00AA207C">
          <w:rPr>
            <w:rStyle w:val="Hyperlink"/>
            <w:rFonts w:ascii="Barlow" w:hAnsi="Barlow" w:cs="Arial"/>
          </w:rPr>
          <w:t>www.wdrmaus.de/aktuelle-sendung/</w:t>
        </w:r>
      </w:hyperlink>
    </w:p>
    <w:p w14:paraId="1E3FFF83" w14:textId="77777777" w:rsidR="00AA207C" w:rsidRDefault="00AA207C" w:rsidP="0072051B">
      <w:pPr>
        <w:rPr>
          <w:rFonts w:ascii="Barlow" w:hAnsi="Barlow"/>
          <w:sz w:val="22"/>
        </w:rPr>
      </w:pPr>
    </w:p>
    <w:p w14:paraId="46B1652E" w14:textId="54563F9A" w:rsidR="00AA207C" w:rsidRDefault="00307755" w:rsidP="0072051B">
      <w:pPr>
        <w:rPr>
          <w:rStyle w:val="Hyperlink"/>
          <w:rFonts w:ascii="Barlow" w:hAnsi="Barlow" w:cs="Arial"/>
        </w:rPr>
      </w:pPr>
      <w:hyperlink r:id="rId10" w:history="1">
        <w:r w:rsidR="00AA207C" w:rsidRPr="00AA207C">
          <w:rPr>
            <w:rStyle w:val="Hyperlink"/>
            <w:rFonts w:ascii="Barlow" w:hAnsi="Barlow" w:cs="Arial"/>
          </w:rPr>
          <w:t>www.ardmediathek.de/maus</w:t>
        </w:r>
      </w:hyperlink>
    </w:p>
    <w:p w14:paraId="0BD2E205" w14:textId="1E58F792" w:rsidR="00AA207C" w:rsidRDefault="00AA207C" w:rsidP="0072051B">
      <w:pPr>
        <w:rPr>
          <w:rStyle w:val="Hyperlink"/>
          <w:rFonts w:ascii="Barlow" w:hAnsi="Barlow" w:cs="Arial"/>
        </w:rPr>
      </w:pPr>
    </w:p>
    <w:p w14:paraId="7DEB4622" w14:textId="77777777" w:rsidR="00AA207C" w:rsidRDefault="00307755" w:rsidP="00AA207C">
      <w:pPr>
        <w:rPr>
          <w:rFonts w:ascii="Barlow" w:hAnsi="Barlow" w:cs="Arial"/>
        </w:rPr>
      </w:pPr>
      <w:hyperlink r:id="rId11" w:history="1">
        <w:r w:rsidR="00AA207C" w:rsidRPr="008303BE">
          <w:rPr>
            <w:rStyle w:val="Hyperlink"/>
            <w:rFonts w:ascii="Barlow" w:hAnsi="Barlow" w:cs="Arial"/>
          </w:rPr>
          <w:t>www.ace-ace.de/de/produkte/geschwindigkeitsregulierung/rotationsbremsen.html</w:t>
        </w:r>
      </w:hyperlink>
    </w:p>
    <w:p w14:paraId="561E5F66" w14:textId="77777777" w:rsidR="00AA207C" w:rsidRPr="0072051B" w:rsidRDefault="00AA207C" w:rsidP="0072051B">
      <w:pPr>
        <w:rPr>
          <w:rFonts w:ascii="Barlow" w:hAnsi="Barlow"/>
          <w:sz w:val="22"/>
        </w:rPr>
      </w:pPr>
    </w:p>
    <w:p w14:paraId="532ED496" w14:textId="77777777" w:rsidR="003D2620" w:rsidRDefault="003D2620" w:rsidP="0072051B">
      <w:pPr>
        <w:rPr>
          <w:rFonts w:ascii="Barlow" w:hAnsi="Barlow" w:cs="Arial"/>
          <w:b/>
        </w:rPr>
      </w:pPr>
    </w:p>
    <w:p w14:paraId="5113F739" w14:textId="552647FE" w:rsidR="0072051B" w:rsidRPr="001714BC" w:rsidRDefault="0072051B" w:rsidP="0072051B">
      <w:pPr>
        <w:rPr>
          <w:rFonts w:ascii="Barlow" w:hAnsi="Barlow" w:cs="Arial"/>
          <w:b/>
        </w:rPr>
      </w:pPr>
      <w:r w:rsidRPr="00123396">
        <w:rPr>
          <w:rFonts w:ascii="Barlow" w:hAnsi="Barlow" w:cs="Arial"/>
          <w:b/>
        </w:rPr>
        <w:t>Messetermine von ACE und STABILUS</w:t>
      </w:r>
    </w:p>
    <w:p w14:paraId="06002B9D" w14:textId="77777777" w:rsidR="0072051B" w:rsidRPr="00123396" w:rsidRDefault="0072051B" w:rsidP="0072051B">
      <w:pPr>
        <w:rPr>
          <w:rFonts w:ascii="Barlow" w:hAnsi="Barlow" w:cs="Arial"/>
        </w:rPr>
      </w:pPr>
      <w:r w:rsidRPr="00123396">
        <w:rPr>
          <w:rFonts w:ascii="Barlow" w:hAnsi="Barlow" w:cs="Arial"/>
        </w:rPr>
        <w:t>05. – 07.11.2024, FMB, Fachmesse für Maschinenbau, Stand 20-D33, Bad Salzuflen,</w:t>
      </w:r>
    </w:p>
    <w:p w14:paraId="4F95DAB6" w14:textId="77777777" w:rsidR="0072051B" w:rsidRDefault="0072051B" w:rsidP="0072051B">
      <w:pPr>
        <w:rPr>
          <w:rFonts w:ascii="Barlow" w:hAnsi="Barlow" w:cs="Arial"/>
        </w:rPr>
      </w:pPr>
      <w:r w:rsidRPr="00123396">
        <w:rPr>
          <w:rFonts w:ascii="Barlow" w:hAnsi="Barlow" w:cs="Arial"/>
        </w:rPr>
        <w:t>Deutschland</w:t>
      </w:r>
    </w:p>
    <w:p w14:paraId="42F44631" w14:textId="77777777" w:rsidR="0072051B" w:rsidRPr="00123396" w:rsidRDefault="0072051B" w:rsidP="0072051B">
      <w:pPr>
        <w:rPr>
          <w:rFonts w:ascii="Barlow" w:hAnsi="Barlow" w:cs="Arial"/>
        </w:rPr>
      </w:pPr>
    </w:p>
    <w:p w14:paraId="7C5FB21A" w14:textId="1BC92F2A" w:rsidR="00B778F8" w:rsidRPr="0072051B" w:rsidRDefault="0072051B" w:rsidP="0072051B">
      <w:pPr>
        <w:rPr>
          <w:rFonts w:ascii="Barlow" w:hAnsi="Barlow" w:cs="Arial"/>
        </w:rPr>
      </w:pPr>
      <w:r w:rsidRPr="00123396">
        <w:rPr>
          <w:rFonts w:ascii="Barlow" w:hAnsi="Barlow" w:cs="Arial"/>
        </w:rPr>
        <w:t xml:space="preserve">13. und 14.11.2024, </w:t>
      </w:r>
      <w:proofErr w:type="spellStart"/>
      <w:r w:rsidRPr="00123396">
        <w:rPr>
          <w:rFonts w:ascii="Barlow" w:hAnsi="Barlow" w:cs="Arial"/>
        </w:rPr>
        <w:t>Precisiebeurs</w:t>
      </w:r>
      <w:proofErr w:type="spellEnd"/>
      <w:r w:rsidRPr="00123396">
        <w:rPr>
          <w:rFonts w:ascii="Barlow" w:hAnsi="Barlow" w:cs="Arial"/>
        </w:rPr>
        <w:t>, Halle 3, Stand 549, ’s-</w:t>
      </w:r>
      <w:proofErr w:type="spellStart"/>
      <w:r w:rsidRPr="00123396">
        <w:rPr>
          <w:rFonts w:ascii="Barlow" w:hAnsi="Barlow" w:cs="Arial"/>
        </w:rPr>
        <w:t>Hertogenbosch</w:t>
      </w:r>
      <w:proofErr w:type="spellEnd"/>
      <w:r w:rsidRPr="00123396">
        <w:rPr>
          <w:rFonts w:ascii="Barlow" w:hAnsi="Barlow" w:cs="Arial"/>
        </w:rPr>
        <w:t>, Niederlande</w:t>
      </w:r>
    </w:p>
    <w:p w14:paraId="4E2D29A2" w14:textId="76D48219" w:rsidR="0072051B" w:rsidRPr="00701E5E" w:rsidRDefault="00AA207C" w:rsidP="0072051B">
      <w:pPr>
        <w:rPr>
          <w:rFonts w:ascii="Barlow" w:hAnsi="Barlow" w:cs="Arial"/>
          <w:b/>
        </w:rPr>
      </w:pPr>
      <w:r>
        <w:rPr>
          <w:rFonts w:ascii="Barlow" w:hAnsi="Barlow" w:cs="Arial"/>
          <w:b/>
        </w:rPr>
        <w:br w:type="column"/>
      </w:r>
      <w:r w:rsidR="0072051B" w:rsidRPr="00701E5E">
        <w:rPr>
          <w:rFonts w:ascii="Barlow" w:hAnsi="Barlow" w:cs="Arial"/>
          <w:b/>
        </w:rPr>
        <w:lastRenderedPageBreak/>
        <w:t>Bilder und Bildunterschriften</w:t>
      </w:r>
    </w:p>
    <w:p w14:paraId="7AAFCC77" w14:textId="2F726178" w:rsidR="007B0F70" w:rsidRDefault="007B0F70" w:rsidP="0072051B">
      <w:pPr>
        <w:rPr>
          <w:rStyle w:val="rynqvb"/>
          <w:rFonts w:ascii="Barlow" w:hAnsi="Barlow" w:cs="Arial"/>
        </w:rPr>
      </w:pPr>
    </w:p>
    <w:p w14:paraId="599A135B" w14:textId="3F2A61C8" w:rsidR="007B0F70" w:rsidRPr="00256E5B" w:rsidRDefault="00AA207C" w:rsidP="0072051B">
      <w:pPr>
        <w:rPr>
          <w:rStyle w:val="rynqvb"/>
          <w:rFonts w:ascii="Barlow" w:hAnsi="Barlow" w:cs="Arial"/>
          <w:u w:val="single"/>
        </w:rPr>
      </w:pPr>
      <w:r>
        <w:rPr>
          <w:rStyle w:val="rynqvb"/>
          <w:rFonts w:ascii="Barlow" w:hAnsi="Barlow" w:cs="Arial"/>
          <w:u w:val="single"/>
        </w:rPr>
        <w:t>Bild 1</w:t>
      </w:r>
      <w:r w:rsidR="007B0F70" w:rsidRPr="00256E5B">
        <w:rPr>
          <w:rStyle w:val="rynqvb"/>
          <w:rFonts w:ascii="Barlow" w:hAnsi="Barlow" w:cs="Arial"/>
          <w:u w:val="single"/>
        </w:rPr>
        <w:t xml:space="preserve"> FLASH Film </w:t>
      </w:r>
      <w:r>
        <w:rPr>
          <w:rStyle w:val="rynqvb"/>
          <w:rFonts w:ascii="Barlow" w:hAnsi="Barlow" w:cs="Arial"/>
          <w:u w:val="single"/>
        </w:rPr>
        <w:t>Sachgeschichte Klodeckel mit Absenkautomatik</w:t>
      </w:r>
      <w:r w:rsidR="007B0F70" w:rsidRPr="00256E5B">
        <w:rPr>
          <w:rStyle w:val="rynqvb"/>
          <w:rFonts w:ascii="Barlow" w:hAnsi="Barlow" w:cs="Arial"/>
          <w:u w:val="single"/>
        </w:rPr>
        <w:t>.jpg</w:t>
      </w:r>
    </w:p>
    <w:p w14:paraId="3CB5C34F" w14:textId="60D68726" w:rsidR="007B0F70" w:rsidRDefault="007B0F70" w:rsidP="0072051B">
      <w:pPr>
        <w:rPr>
          <w:rStyle w:val="rynqvb"/>
          <w:rFonts w:ascii="Barlow" w:hAnsi="Barlow" w:cs="Arial"/>
        </w:rPr>
      </w:pPr>
    </w:p>
    <w:p w14:paraId="210BAE53" w14:textId="1D456D09" w:rsidR="00256E5B" w:rsidRDefault="00975CB0" w:rsidP="0072051B">
      <w:pPr>
        <w:rPr>
          <w:rStyle w:val="rynqvb"/>
          <w:rFonts w:ascii="Barlow" w:hAnsi="Barlow" w:cs="Arial"/>
        </w:rPr>
      </w:pPr>
      <w:r w:rsidRPr="00975CB0">
        <w:rPr>
          <w:rStyle w:val="rynqvb"/>
          <w:rFonts w:ascii="Barlow" w:hAnsi="Barlow" w:cs="Arial"/>
          <w:noProof/>
          <w:lang w:eastAsia="de-DE" w:bidi="ar-SA"/>
        </w:rPr>
        <w:drawing>
          <wp:inline distT="0" distB="0" distL="0" distR="0" wp14:anchorId="4E1F0CD7" wp14:editId="217331CF">
            <wp:extent cx="2693234" cy="1800000"/>
            <wp:effectExtent l="0" t="0" r="0" b="0"/>
            <wp:docPr id="6" name="Grafik 6" descr="C:\Users\USER\Documents\plus2\ACE\10-2024 FRT FLASH Film\Bilder\Fotos Flash\kl\flashfilmproduktion-maus-klodeckel-mit-absenkautomatik-(7)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us2\ACE\10-2024 FRT FLASH Film\Bilder\Fotos Flash\kl\flashfilmproduktion-maus-klodeckel-mit-absenkautomatik-(7)_k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3234" cy="1800000"/>
                    </a:xfrm>
                    <a:prstGeom prst="rect">
                      <a:avLst/>
                    </a:prstGeom>
                    <a:noFill/>
                    <a:ln>
                      <a:noFill/>
                    </a:ln>
                  </pic:spPr>
                </pic:pic>
              </a:graphicData>
            </a:graphic>
          </wp:inline>
        </w:drawing>
      </w:r>
    </w:p>
    <w:p w14:paraId="4CEF862A" w14:textId="12223310" w:rsidR="00256E5B" w:rsidRDefault="00256E5B" w:rsidP="0072051B">
      <w:pPr>
        <w:rPr>
          <w:rStyle w:val="rynqvb"/>
          <w:rFonts w:ascii="Barlow" w:hAnsi="Barlow" w:cs="Arial"/>
        </w:rPr>
      </w:pPr>
    </w:p>
    <w:p w14:paraId="0B5929E8" w14:textId="6233A708" w:rsidR="00256E5B" w:rsidRDefault="003D2F10" w:rsidP="0072051B">
      <w:pPr>
        <w:rPr>
          <w:rStyle w:val="rynqvb"/>
          <w:rFonts w:ascii="Barlow" w:hAnsi="Barlow" w:cs="Arial"/>
        </w:rPr>
      </w:pPr>
      <w:r>
        <w:rPr>
          <w:rStyle w:val="rynqvb"/>
          <w:rFonts w:ascii="Barlow" w:hAnsi="Barlow" w:cs="Arial"/>
        </w:rPr>
        <w:t>Anna-Lena Vogel, Regisseurin der FLASH Filmproduktion GmbH, geht in der neuen Sachgeschichte in der „Sendung mit der Maus“ der Klodeckel-Absenkautomatik auf die Spur</w:t>
      </w:r>
    </w:p>
    <w:p w14:paraId="6ABA9EDD" w14:textId="7E1C36EE" w:rsidR="00256E5B" w:rsidRDefault="00256E5B" w:rsidP="0072051B">
      <w:pPr>
        <w:rPr>
          <w:rStyle w:val="rynqvb"/>
          <w:rFonts w:ascii="Barlow" w:hAnsi="Barlow" w:cs="Arial"/>
        </w:rPr>
      </w:pPr>
    </w:p>
    <w:p w14:paraId="5E11069A" w14:textId="77777777" w:rsidR="00AA207C" w:rsidRPr="00B778F8" w:rsidRDefault="00AA207C" w:rsidP="00AA207C">
      <w:pPr>
        <w:rPr>
          <w:rStyle w:val="rynqvb"/>
          <w:rFonts w:ascii="Barlow" w:hAnsi="Barlow" w:cs="Arial"/>
          <w:b/>
        </w:rPr>
      </w:pPr>
      <w:r w:rsidRPr="007B0F70">
        <w:rPr>
          <w:rFonts w:ascii="Barlow" w:hAnsi="Barlow" w:cs="Arial"/>
          <w:b/>
        </w:rPr>
        <w:t>Bild</w:t>
      </w:r>
      <w:r>
        <w:rPr>
          <w:rFonts w:ascii="Barlow" w:hAnsi="Barlow" w:cs="Arial"/>
          <w:b/>
        </w:rPr>
        <w:t>nachweis: FLASH Filmproduktion GmbH</w:t>
      </w:r>
    </w:p>
    <w:p w14:paraId="1B74357C" w14:textId="4F0AB29F" w:rsidR="00256E5B" w:rsidRDefault="00256E5B" w:rsidP="0072051B">
      <w:pPr>
        <w:rPr>
          <w:rStyle w:val="rynqvb"/>
          <w:rFonts w:ascii="Barlow" w:hAnsi="Barlow" w:cs="Arial"/>
        </w:rPr>
      </w:pPr>
    </w:p>
    <w:p w14:paraId="68736F80" w14:textId="1A755688" w:rsidR="00256E5B" w:rsidRDefault="00256E5B" w:rsidP="0072051B">
      <w:pPr>
        <w:rPr>
          <w:rStyle w:val="rynqvb"/>
          <w:rFonts w:ascii="Barlow" w:hAnsi="Barlow" w:cs="Arial"/>
        </w:rPr>
      </w:pPr>
    </w:p>
    <w:p w14:paraId="3F48777B" w14:textId="77777777" w:rsidR="00AA207C" w:rsidRPr="00256E5B" w:rsidRDefault="00AA207C" w:rsidP="00AA207C">
      <w:pPr>
        <w:rPr>
          <w:rStyle w:val="rynqvb"/>
          <w:rFonts w:ascii="Barlow" w:hAnsi="Barlow" w:cs="Arial"/>
          <w:u w:val="single"/>
        </w:rPr>
      </w:pPr>
      <w:r>
        <w:rPr>
          <w:rStyle w:val="rynqvb"/>
          <w:rFonts w:ascii="Barlow" w:hAnsi="Barlow" w:cs="Arial"/>
          <w:u w:val="single"/>
        </w:rPr>
        <w:t>Bild 2</w:t>
      </w:r>
      <w:r w:rsidRPr="00256E5B">
        <w:rPr>
          <w:rStyle w:val="rynqvb"/>
          <w:rFonts w:ascii="Barlow" w:hAnsi="Barlow" w:cs="Arial"/>
          <w:u w:val="single"/>
        </w:rPr>
        <w:t xml:space="preserve"> FLASH Film vor Ort bei ACE.jpg</w:t>
      </w:r>
    </w:p>
    <w:p w14:paraId="228566F7" w14:textId="42D2CC98" w:rsidR="00256E5B" w:rsidRDefault="00256E5B" w:rsidP="0072051B">
      <w:pPr>
        <w:rPr>
          <w:rStyle w:val="rynqvb"/>
          <w:rFonts w:ascii="Barlow" w:hAnsi="Barlow" w:cs="Arial"/>
        </w:rPr>
      </w:pPr>
    </w:p>
    <w:p w14:paraId="2BFFAA1A" w14:textId="5B8F8661" w:rsidR="00256E5B" w:rsidRDefault="00975CB0" w:rsidP="0072051B">
      <w:pPr>
        <w:rPr>
          <w:rStyle w:val="rynqvb"/>
          <w:rFonts w:ascii="Barlow" w:hAnsi="Barlow" w:cs="Arial"/>
        </w:rPr>
      </w:pPr>
      <w:r w:rsidRPr="00975CB0">
        <w:rPr>
          <w:rStyle w:val="rynqvb"/>
          <w:rFonts w:ascii="Barlow" w:hAnsi="Barlow" w:cs="Arial"/>
          <w:noProof/>
          <w:lang w:eastAsia="de-DE" w:bidi="ar-SA"/>
        </w:rPr>
        <w:drawing>
          <wp:inline distT="0" distB="0" distL="0" distR="0" wp14:anchorId="077F8326" wp14:editId="43B89290">
            <wp:extent cx="3200000" cy="1800000"/>
            <wp:effectExtent l="0" t="0" r="635" b="0"/>
            <wp:docPr id="7" name="Grafik 7" descr="C:\Users\USER\Documents\plus2\ACE\10-2024 FRT FLASH Film\Bilder\Fotos Flash\kl\Klodeckel_mit_Absenkautomatik_(7)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plus2\ACE\10-2024 FRT FLASH Film\Bilder\Fotos Flash\kl\Klodeckel_mit_Absenkautomatik_(7)_k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000" cy="1800000"/>
                    </a:xfrm>
                    <a:prstGeom prst="rect">
                      <a:avLst/>
                    </a:prstGeom>
                    <a:noFill/>
                    <a:ln>
                      <a:noFill/>
                    </a:ln>
                  </pic:spPr>
                </pic:pic>
              </a:graphicData>
            </a:graphic>
          </wp:inline>
        </w:drawing>
      </w:r>
    </w:p>
    <w:p w14:paraId="2C232C6D" w14:textId="77777777" w:rsidR="001714BC" w:rsidRDefault="001714BC" w:rsidP="0072051B">
      <w:pPr>
        <w:rPr>
          <w:rStyle w:val="rynqvb"/>
          <w:rFonts w:ascii="Barlow" w:hAnsi="Barlow" w:cs="Arial"/>
        </w:rPr>
      </w:pPr>
    </w:p>
    <w:p w14:paraId="4C49696F" w14:textId="248DF638" w:rsidR="00256E5B" w:rsidRDefault="003D2F10" w:rsidP="0072051B">
      <w:pPr>
        <w:rPr>
          <w:rStyle w:val="rynqvb"/>
          <w:rFonts w:ascii="Barlow" w:hAnsi="Barlow" w:cs="Arial"/>
        </w:rPr>
      </w:pPr>
      <w:r>
        <w:rPr>
          <w:rStyle w:val="rynqvb"/>
          <w:rFonts w:ascii="Barlow" w:hAnsi="Barlow" w:cs="Arial"/>
        </w:rPr>
        <w:t xml:space="preserve">Ihr Weg führt zu Heiner </w:t>
      </w:r>
      <w:proofErr w:type="spellStart"/>
      <w:r>
        <w:rPr>
          <w:rStyle w:val="rynqvb"/>
          <w:rFonts w:ascii="Barlow" w:hAnsi="Barlow" w:cs="Arial"/>
        </w:rPr>
        <w:t>Tapken</w:t>
      </w:r>
      <w:proofErr w:type="spellEnd"/>
      <w:r>
        <w:rPr>
          <w:rStyle w:val="rynqvb"/>
          <w:rFonts w:ascii="Barlow" w:hAnsi="Barlow" w:cs="Arial"/>
        </w:rPr>
        <w:t xml:space="preserve"> von der ACE Stoßdämpfer GmbH, der </w:t>
      </w:r>
      <w:r w:rsidR="003D2620">
        <w:rPr>
          <w:rStyle w:val="rynqvb"/>
          <w:rFonts w:ascii="Barlow" w:hAnsi="Barlow" w:cs="Arial"/>
        </w:rPr>
        <w:t>ihr die</w:t>
      </w:r>
      <w:r>
        <w:rPr>
          <w:rStyle w:val="rynqvb"/>
          <w:rFonts w:ascii="Barlow" w:hAnsi="Barlow" w:cs="Arial"/>
        </w:rPr>
        <w:t xml:space="preserve"> Funktionsweise von Rotationsbremsen und deren Dämpferflüssigkeiten näherbringt</w:t>
      </w:r>
    </w:p>
    <w:p w14:paraId="6386FC16" w14:textId="03E6A1AE" w:rsidR="00256E5B" w:rsidRDefault="00256E5B" w:rsidP="0072051B">
      <w:pPr>
        <w:rPr>
          <w:rStyle w:val="rynqvb"/>
          <w:rFonts w:ascii="Barlow" w:hAnsi="Barlow" w:cs="Arial"/>
        </w:rPr>
      </w:pPr>
    </w:p>
    <w:p w14:paraId="714F49A9" w14:textId="11EF3C85" w:rsidR="00256E5B" w:rsidRPr="00B778F8" w:rsidRDefault="00B778F8" w:rsidP="0072051B">
      <w:pPr>
        <w:rPr>
          <w:rStyle w:val="rynqvb"/>
          <w:rFonts w:ascii="Barlow" w:hAnsi="Barlow" w:cs="Arial"/>
          <w:b/>
        </w:rPr>
      </w:pPr>
      <w:r w:rsidRPr="007B0F70">
        <w:rPr>
          <w:rFonts w:ascii="Barlow" w:hAnsi="Barlow" w:cs="Arial"/>
          <w:b/>
        </w:rPr>
        <w:t>Bild</w:t>
      </w:r>
      <w:r>
        <w:rPr>
          <w:rFonts w:ascii="Barlow" w:hAnsi="Barlow" w:cs="Arial"/>
          <w:b/>
        </w:rPr>
        <w:t>nachweis: FLASH Filmproduktion GmbH</w:t>
      </w:r>
    </w:p>
    <w:p w14:paraId="4BDE6B5D" w14:textId="32965517" w:rsidR="00701E5E" w:rsidRPr="00B778F8" w:rsidRDefault="00B778F8" w:rsidP="00701E5E">
      <w:pPr>
        <w:rPr>
          <w:rFonts w:ascii="Barlow" w:hAnsi="Barlow" w:cs="Arial"/>
        </w:rPr>
      </w:pPr>
      <w:r>
        <w:rPr>
          <w:rStyle w:val="rynqvb"/>
          <w:rFonts w:ascii="Barlow" w:hAnsi="Barlow" w:cs="Arial"/>
        </w:rPr>
        <w:br w:type="column"/>
      </w:r>
      <w:r w:rsidR="00975CB0">
        <w:rPr>
          <w:rFonts w:ascii="Barlow" w:hAnsi="Barlow" w:cs="Arial"/>
          <w:u w:val="single"/>
        </w:rPr>
        <w:lastRenderedPageBreak/>
        <w:t>Bild 3</w:t>
      </w:r>
      <w:r w:rsidR="00701E5E" w:rsidRPr="00701E5E">
        <w:rPr>
          <w:rFonts w:ascii="Barlow" w:hAnsi="Barlow" w:cs="Arial"/>
          <w:u w:val="single"/>
        </w:rPr>
        <w:t xml:space="preserve"> ACE Rotationsbremse Modell.jpg</w:t>
      </w:r>
    </w:p>
    <w:p w14:paraId="2EC9A807" w14:textId="77777777" w:rsidR="00701E5E" w:rsidRPr="00701E5E" w:rsidRDefault="00701E5E" w:rsidP="00701E5E">
      <w:pPr>
        <w:rPr>
          <w:rFonts w:ascii="Barlow" w:hAnsi="Barlow" w:cs="Arial"/>
        </w:rPr>
      </w:pPr>
    </w:p>
    <w:p w14:paraId="093FD4D6" w14:textId="77777777" w:rsidR="00701E5E" w:rsidRPr="00701E5E" w:rsidRDefault="00701E5E" w:rsidP="00701E5E">
      <w:pPr>
        <w:rPr>
          <w:rFonts w:ascii="Barlow" w:hAnsi="Barlow" w:cs="Arial"/>
        </w:rPr>
      </w:pPr>
      <w:r w:rsidRPr="00701E5E">
        <w:rPr>
          <w:rFonts w:ascii="Barlow" w:hAnsi="Barlow" w:cs="Arial"/>
          <w:noProof/>
          <w:lang w:eastAsia="de-DE" w:bidi="ar-SA"/>
        </w:rPr>
        <w:drawing>
          <wp:inline distT="0" distB="0" distL="0" distR="0" wp14:anchorId="0306FB26" wp14:editId="6CA1A2B2">
            <wp:extent cx="1644692" cy="1803600"/>
            <wp:effectExtent l="0" t="0" r="0" b="6350"/>
            <wp:docPr id="3" name="Grafik 3" descr="IMG_7082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082_k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92" cy="1803600"/>
                    </a:xfrm>
                    <a:prstGeom prst="rect">
                      <a:avLst/>
                    </a:prstGeom>
                    <a:noFill/>
                    <a:ln>
                      <a:noFill/>
                    </a:ln>
                  </pic:spPr>
                </pic:pic>
              </a:graphicData>
            </a:graphic>
          </wp:inline>
        </w:drawing>
      </w:r>
    </w:p>
    <w:p w14:paraId="70D4C35F" w14:textId="77777777" w:rsidR="00701E5E" w:rsidRPr="00701E5E" w:rsidRDefault="00701E5E" w:rsidP="00701E5E">
      <w:pPr>
        <w:rPr>
          <w:rFonts w:ascii="Barlow" w:hAnsi="Barlow" w:cs="Arial"/>
        </w:rPr>
      </w:pPr>
    </w:p>
    <w:p w14:paraId="2D58051B" w14:textId="070B8383" w:rsidR="00701E5E" w:rsidRPr="00701E5E" w:rsidRDefault="00701E5E" w:rsidP="00701E5E">
      <w:pPr>
        <w:rPr>
          <w:rFonts w:ascii="Barlow" w:hAnsi="Barlow" w:cs="Arial"/>
        </w:rPr>
      </w:pPr>
      <w:r w:rsidRPr="00701E5E">
        <w:rPr>
          <w:rFonts w:ascii="Barlow" w:hAnsi="Barlow" w:cs="Arial"/>
        </w:rPr>
        <w:t xml:space="preserve">Transparenzmodell einer Rotationsbremse von ACE mit </w:t>
      </w:r>
      <w:proofErr w:type="spellStart"/>
      <w:r w:rsidRPr="00701E5E">
        <w:rPr>
          <w:rFonts w:ascii="Barlow" w:hAnsi="Barlow" w:cs="Arial"/>
        </w:rPr>
        <w:t>Nubsi</w:t>
      </w:r>
      <w:proofErr w:type="spellEnd"/>
      <w:r w:rsidRPr="00701E5E">
        <w:rPr>
          <w:rFonts w:ascii="Barlow" w:hAnsi="Barlow" w:cs="Arial"/>
        </w:rPr>
        <w:t xml:space="preserve">, worüber </w:t>
      </w:r>
      <w:r w:rsidR="003D2F10" w:rsidRPr="00AA207C">
        <w:rPr>
          <w:rFonts w:ascii="Barlow" w:hAnsi="Barlow"/>
        </w:rPr>
        <w:t>unter dem Titel „</w:t>
      </w:r>
      <w:r w:rsidR="003D2F10" w:rsidRPr="00AA207C">
        <w:rPr>
          <w:rFonts w:ascii="Barlow" w:hAnsi="Barlow"/>
          <w:bCs/>
        </w:rPr>
        <w:t>Klodeckel mit Absenkautomatik</w:t>
      </w:r>
      <w:r w:rsidR="003D2F10" w:rsidRPr="00AA207C">
        <w:rPr>
          <w:rFonts w:ascii="Barlow" w:hAnsi="Barlow"/>
        </w:rPr>
        <w:t>“</w:t>
      </w:r>
      <w:r w:rsidR="003D2620">
        <w:rPr>
          <w:rFonts w:ascii="Barlow" w:hAnsi="Barlow"/>
        </w:rPr>
        <w:t xml:space="preserve"> </w:t>
      </w:r>
      <w:r w:rsidRPr="00701E5E">
        <w:rPr>
          <w:rFonts w:ascii="Barlow" w:hAnsi="Barlow" w:cs="Arial"/>
        </w:rPr>
        <w:t xml:space="preserve">hier </w:t>
      </w:r>
      <w:r w:rsidR="003D2620">
        <w:rPr>
          <w:rFonts w:ascii="Barlow" w:hAnsi="Barlow" w:cs="Arial"/>
        </w:rPr>
        <w:t xml:space="preserve">mehr zu </w:t>
      </w:r>
      <w:r w:rsidRPr="00701E5E">
        <w:rPr>
          <w:rFonts w:ascii="Barlow" w:hAnsi="Barlow" w:cs="Arial"/>
        </w:rPr>
        <w:t>erfahren</w:t>
      </w:r>
      <w:r w:rsidR="003D2620">
        <w:rPr>
          <w:rFonts w:ascii="Barlow" w:hAnsi="Barlow" w:cs="Arial"/>
        </w:rPr>
        <w:t xml:space="preserve"> ist</w:t>
      </w:r>
      <w:r w:rsidR="007B0F70">
        <w:rPr>
          <w:rFonts w:ascii="Barlow" w:hAnsi="Barlow" w:cs="Arial"/>
        </w:rPr>
        <w:t>:</w:t>
      </w:r>
      <w:r w:rsidRPr="00701E5E">
        <w:rPr>
          <w:rFonts w:ascii="Barlow" w:hAnsi="Barlow" w:cs="Arial"/>
        </w:rPr>
        <w:t xml:space="preserve"> </w:t>
      </w:r>
      <w:hyperlink r:id="rId15" w:history="1">
        <w:r w:rsidR="007B0F70" w:rsidRPr="008303BE">
          <w:rPr>
            <w:rStyle w:val="Hyperlink"/>
            <w:rFonts w:ascii="Barlow" w:hAnsi="Barlow" w:cs="Arial"/>
          </w:rPr>
          <w:t>www.ardmediathek.de/maus</w:t>
        </w:r>
      </w:hyperlink>
    </w:p>
    <w:p w14:paraId="24C89E5F" w14:textId="16B1B212" w:rsidR="00701E5E" w:rsidRPr="00701E5E" w:rsidRDefault="00701E5E" w:rsidP="003D2F10">
      <w:pPr>
        <w:rPr>
          <w:rFonts w:ascii="Barlow" w:hAnsi="Barlow" w:cs="Arial"/>
        </w:rPr>
      </w:pPr>
    </w:p>
    <w:p w14:paraId="3F7079E1" w14:textId="6C2F6BE1" w:rsidR="00701E5E" w:rsidRPr="007B0F70" w:rsidRDefault="00701E5E" w:rsidP="00701E5E">
      <w:pPr>
        <w:rPr>
          <w:rFonts w:ascii="Barlow" w:hAnsi="Barlow" w:cs="Arial"/>
          <w:b/>
        </w:rPr>
      </w:pPr>
      <w:r w:rsidRPr="007B0F70">
        <w:rPr>
          <w:rFonts w:ascii="Barlow" w:hAnsi="Barlow" w:cs="Arial"/>
          <w:b/>
        </w:rPr>
        <w:t>Bild</w:t>
      </w:r>
      <w:r w:rsidR="007B0F70" w:rsidRPr="007B0F70">
        <w:rPr>
          <w:rFonts w:ascii="Barlow" w:hAnsi="Barlow" w:cs="Arial"/>
          <w:b/>
        </w:rPr>
        <w:t>nachweis: ACE</w:t>
      </w:r>
    </w:p>
    <w:p w14:paraId="59007EA2" w14:textId="3AA0B735" w:rsidR="00701E5E" w:rsidRDefault="00701E5E" w:rsidP="00701E5E">
      <w:pPr>
        <w:rPr>
          <w:rFonts w:ascii="Barlow" w:hAnsi="Barlow" w:cs="Arial"/>
        </w:rPr>
      </w:pPr>
    </w:p>
    <w:p w14:paraId="42A14498" w14:textId="77777777" w:rsidR="003D2F10" w:rsidRPr="00701E5E" w:rsidRDefault="003D2F10" w:rsidP="00701E5E">
      <w:pPr>
        <w:rPr>
          <w:rFonts w:ascii="Barlow" w:hAnsi="Barlow" w:cs="Arial"/>
        </w:rPr>
      </w:pPr>
    </w:p>
    <w:p w14:paraId="743AB11F" w14:textId="0761ECCB" w:rsidR="0072051B" w:rsidRPr="00256E5B" w:rsidRDefault="00975CB0" w:rsidP="0072051B">
      <w:pPr>
        <w:rPr>
          <w:rFonts w:ascii="Barlow" w:eastAsia="MS Mincho" w:hAnsi="Barlow" w:cs="Arial"/>
          <w:b/>
          <w:bCs/>
          <w:lang w:eastAsia="ja-JP"/>
        </w:rPr>
      </w:pPr>
      <w:r>
        <w:rPr>
          <w:rFonts w:ascii="Barlow" w:hAnsi="Barlow" w:cs="Arial"/>
          <w:u w:val="single"/>
        </w:rPr>
        <w:t>Bild 4</w:t>
      </w:r>
      <w:r w:rsidR="0072051B" w:rsidRPr="00701E5E">
        <w:rPr>
          <w:rFonts w:ascii="Barlow" w:hAnsi="Barlow" w:cs="Arial"/>
          <w:u w:val="single"/>
        </w:rPr>
        <w:t xml:space="preserve"> ACE Rotationsbremsen Funktion.jpg</w:t>
      </w:r>
    </w:p>
    <w:p w14:paraId="0AA9DE89" w14:textId="23DF2756" w:rsidR="0072051B" w:rsidRPr="00701E5E" w:rsidRDefault="0072051B" w:rsidP="0072051B">
      <w:pPr>
        <w:rPr>
          <w:rStyle w:val="rynqvb"/>
          <w:rFonts w:ascii="Barlow" w:hAnsi="Barlow" w:cs="Arial"/>
        </w:rPr>
      </w:pPr>
      <w:r w:rsidRPr="00701E5E">
        <w:rPr>
          <w:rStyle w:val="rynqvb"/>
          <w:rFonts w:ascii="Barlow" w:hAnsi="Barlow" w:cs="Arial"/>
          <w:noProof/>
          <w:lang w:eastAsia="de-DE" w:bidi="ar-SA"/>
        </w:rPr>
        <w:drawing>
          <wp:inline distT="0" distB="0" distL="0" distR="0" wp14:anchorId="7AEE19E3" wp14:editId="2C332400">
            <wp:extent cx="3210095" cy="2156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0095" cy="2156400"/>
                    </a:xfrm>
                    <a:prstGeom prst="rect">
                      <a:avLst/>
                    </a:prstGeom>
                    <a:noFill/>
                    <a:ln>
                      <a:noFill/>
                    </a:ln>
                  </pic:spPr>
                </pic:pic>
              </a:graphicData>
            </a:graphic>
          </wp:inline>
        </w:drawing>
      </w:r>
    </w:p>
    <w:p w14:paraId="122ADDB9" w14:textId="36C5DFF4" w:rsidR="00A52512" w:rsidRPr="00256E5B" w:rsidRDefault="0072051B" w:rsidP="00F70E5D">
      <w:pPr>
        <w:rPr>
          <w:rFonts w:ascii="Barlow" w:hAnsi="Barlow"/>
        </w:rPr>
      </w:pPr>
      <w:r w:rsidRPr="00701E5E">
        <w:rPr>
          <w:rFonts w:ascii="Barlow" w:eastAsia="ACEPragmaticaCond" w:hAnsi="Barlow"/>
        </w:rPr>
        <w:t xml:space="preserve">Rotationsbremsen arbeiten nach dem Prinzip der Flüssigkeitsdämpfung, wobei das Bremsmoment durch die Viskosität des </w:t>
      </w:r>
      <w:proofErr w:type="spellStart"/>
      <w:r w:rsidRPr="00701E5E">
        <w:rPr>
          <w:rFonts w:ascii="Barlow" w:eastAsia="ACEPragmaticaCond" w:hAnsi="Barlow"/>
        </w:rPr>
        <w:t>Fluids</w:t>
      </w:r>
      <w:proofErr w:type="spellEnd"/>
      <w:r w:rsidRPr="00701E5E">
        <w:rPr>
          <w:rFonts w:ascii="Barlow" w:eastAsia="ACEPragmaticaCond" w:hAnsi="Barlow"/>
        </w:rPr>
        <w:t xml:space="preserve"> und die Dimensionierung von Drosselspalte oder Drosselbohrungen bestimmt werden</w:t>
      </w:r>
    </w:p>
    <w:p w14:paraId="0D25701D" w14:textId="77777777" w:rsidR="00F70E5D" w:rsidRPr="00701E5E" w:rsidRDefault="00F70E5D" w:rsidP="00F70E5D">
      <w:pPr>
        <w:rPr>
          <w:rFonts w:ascii="Barlow" w:hAnsi="Barlow" w:cs="Arial"/>
        </w:rPr>
      </w:pPr>
    </w:p>
    <w:p w14:paraId="704AB497" w14:textId="6B8F8AE7" w:rsidR="00256E5B" w:rsidRDefault="00F70E5D" w:rsidP="00F70E5D">
      <w:pPr>
        <w:rPr>
          <w:rFonts w:ascii="Barlow" w:eastAsia="MS Mincho" w:hAnsi="Barlow" w:cs="Arial"/>
          <w:b/>
          <w:bCs/>
          <w:lang w:eastAsia="ja-JP"/>
        </w:rPr>
      </w:pPr>
      <w:r w:rsidRPr="00701E5E">
        <w:rPr>
          <w:rFonts w:ascii="Barlow" w:hAnsi="Barlow" w:cs="Arial"/>
          <w:b/>
        </w:rPr>
        <w:t xml:space="preserve">Bildnachweis: </w:t>
      </w:r>
      <w:r w:rsidR="00256E5B">
        <w:rPr>
          <w:rFonts w:ascii="Barlow" w:eastAsia="MS Mincho" w:hAnsi="Barlow" w:cs="Arial"/>
          <w:b/>
          <w:bCs/>
          <w:lang w:eastAsia="ja-JP"/>
        </w:rPr>
        <w:t>ACE</w:t>
      </w:r>
    </w:p>
    <w:p w14:paraId="041D560A" w14:textId="74CA6C46" w:rsidR="00256E5B" w:rsidRPr="00D3577C" w:rsidRDefault="00D3577C" w:rsidP="00256E5B">
      <w:pPr>
        <w:rPr>
          <w:rFonts w:ascii="Barlow" w:eastAsia="MS Mincho" w:hAnsi="Barlow" w:cs="Arial"/>
          <w:bCs/>
          <w:lang w:eastAsia="ja-JP"/>
        </w:rPr>
      </w:pPr>
      <w:r>
        <w:rPr>
          <w:rFonts w:ascii="Barlow" w:eastAsia="MS Mincho" w:hAnsi="Barlow" w:cs="Arial"/>
          <w:bCs/>
          <w:lang w:eastAsia="ja-JP"/>
        </w:rPr>
        <w:br w:type="column"/>
      </w:r>
      <w:r w:rsidR="00975CB0">
        <w:rPr>
          <w:rFonts w:ascii="Barlow" w:hAnsi="Barlow" w:cs="Arial"/>
          <w:u w:val="single"/>
        </w:rPr>
        <w:lastRenderedPageBreak/>
        <w:t>Bild 5</w:t>
      </w:r>
      <w:r w:rsidR="00256E5B" w:rsidRPr="00701E5E">
        <w:rPr>
          <w:rFonts w:ascii="Barlow" w:hAnsi="Barlow" w:cs="Arial"/>
          <w:u w:val="single"/>
        </w:rPr>
        <w:t xml:space="preserve"> ACE Rotationsbremsen </w:t>
      </w:r>
      <w:proofErr w:type="spellStart"/>
      <w:r w:rsidR="00256E5B" w:rsidRPr="00701E5E">
        <w:rPr>
          <w:rFonts w:ascii="Barlow" w:hAnsi="Barlow" w:cs="Arial"/>
          <w:u w:val="single"/>
        </w:rPr>
        <w:t>Palette.tif</w:t>
      </w:r>
      <w:proofErr w:type="spellEnd"/>
    </w:p>
    <w:p w14:paraId="747A7B98" w14:textId="77777777" w:rsidR="00256E5B" w:rsidRPr="00701E5E" w:rsidRDefault="00256E5B" w:rsidP="00256E5B">
      <w:pPr>
        <w:rPr>
          <w:rStyle w:val="rynqvb"/>
          <w:rFonts w:ascii="Barlow" w:hAnsi="Barlow" w:cs="Arial"/>
        </w:rPr>
      </w:pPr>
    </w:p>
    <w:p w14:paraId="19E47EBE" w14:textId="77777777" w:rsidR="00256E5B" w:rsidRPr="00701E5E" w:rsidRDefault="00256E5B" w:rsidP="00256E5B">
      <w:pPr>
        <w:rPr>
          <w:rStyle w:val="rynqvb"/>
          <w:rFonts w:ascii="Barlow" w:hAnsi="Barlow" w:cs="Arial"/>
        </w:rPr>
      </w:pPr>
      <w:r w:rsidRPr="00701E5E">
        <w:rPr>
          <w:rFonts w:ascii="Barlow" w:hAnsi="Barlow" w:cs="Arial"/>
          <w:noProof/>
          <w:lang w:eastAsia="de-DE" w:bidi="ar-SA"/>
        </w:rPr>
        <w:drawing>
          <wp:inline distT="0" distB="0" distL="0" distR="0" wp14:anchorId="54626C1F" wp14:editId="20F13E42">
            <wp:extent cx="4000841"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841" cy="1800000"/>
                    </a:xfrm>
                    <a:prstGeom prst="rect">
                      <a:avLst/>
                    </a:prstGeom>
                    <a:noFill/>
                    <a:ln>
                      <a:noFill/>
                    </a:ln>
                  </pic:spPr>
                </pic:pic>
              </a:graphicData>
            </a:graphic>
          </wp:inline>
        </w:drawing>
      </w:r>
    </w:p>
    <w:p w14:paraId="6DDEF0B3" w14:textId="77777777" w:rsidR="00256E5B" w:rsidRPr="00701E5E" w:rsidRDefault="00256E5B" w:rsidP="00256E5B">
      <w:pPr>
        <w:rPr>
          <w:rStyle w:val="rynqvb"/>
          <w:rFonts w:ascii="Barlow" w:hAnsi="Barlow" w:cs="Arial"/>
        </w:rPr>
      </w:pPr>
    </w:p>
    <w:p w14:paraId="1CC4ED47" w14:textId="77777777" w:rsidR="00256E5B" w:rsidRPr="00701E5E" w:rsidRDefault="00256E5B" w:rsidP="00256E5B">
      <w:pPr>
        <w:rPr>
          <w:rFonts w:ascii="Barlow" w:hAnsi="Barlow"/>
        </w:rPr>
      </w:pPr>
      <w:r w:rsidRPr="00701E5E">
        <w:rPr>
          <w:rStyle w:val="rynqvb"/>
          <w:rFonts w:ascii="Barlow" w:hAnsi="Barlow" w:cs="Arial"/>
        </w:rPr>
        <w:t xml:space="preserve">Rotationsbremsen von ACE erfüllen eine Vielzahl von Anforderungen, sodass Kunden zwischen einer großen Auswahl an </w:t>
      </w:r>
      <w:r w:rsidRPr="00701E5E">
        <w:rPr>
          <w:rFonts w:ascii="Barlow" w:eastAsia="ACEPragmaticaCond" w:hAnsi="Barlow"/>
        </w:rPr>
        <w:t>entweder rechts, links oder beidseitig drehenden Komponenten wählen können, die zum Teil auch in einstellbaren Varianten und in speziellen Kleinserien erhältlich sind</w:t>
      </w:r>
    </w:p>
    <w:p w14:paraId="49CF8626" w14:textId="77777777" w:rsidR="00256E5B" w:rsidRPr="00701E5E" w:rsidRDefault="00256E5B" w:rsidP="00256E5B">
      <w:pPr>
        <w:rPr>
          <w:rFonts w:ascii="Barlow" w:hAnsi="Barlow" w:cs="Arial"/>
        </w:rPr>
      </w:pPr>
    </w:p>
    <w:p w14:paraId="395A32FA" w14:textId="77777777" w:rsidR="00256E5B" w:rsidRPr="00701E5E" w:rsidRDefault="00256E5B" w:rsidP="00256E5B">
      <w:pPr>
        <w:rPr>
          <w:rFonts w:ascii="Barlow" w:eastAsia="MS Mincho" w:hAnsi="Barlow" w:cs="Arial"/>
          <w:b/>
          <w:bCs/>
          <w:lang w:eastAsia="ja-JP"/>
        </w:rPr>
      </w:pPr>
      <w:r w:rsidRPr="00701E5E">
        <w:rPr>
          <w:rFonts w:ascii="Barlow" w:hAnsi="Barlow" w:cs="Arial"/>
          <w:b/>
        </w:rPr>
        <w:t xml:space="preserve">Bildnachweis: </w:t>
      </w:r>
      <w:r>
        <w:rPr>
          <w:rFonts w:ascii="Barlow" w:eastAsia="MS Mincho" w:hAnsi="Barlow" w:cs="Arial"/>
          <w:b/>
          <w:bCs/>
          <w:lang w:eastAsia="ja-JP"/>
        </w:rPr>
        <w:t>ACE</w:t>
      </w:r>
    </w:p>
    <w:p w14:paraId="149393D1" w14:textId="77777777" w:rsidR="00D3577C" w:rsidRPr="00701E5E" w:rsidRDefault="00D3577C" w:rsidP="00D3577C">
      <w:pPr>
        <w:rPr>
          <w:rFonts w:ascii="Barlow" w:hAnsi="Barlow" w:cs="Arial"/>
        </w:rPr>
      </w:pPr>
    </w:p>
    <w:p w14:paraId="65C39F3F" w14:textId="77777777" w:rsidR="00D3577C" w:rsidRPr="00701E5E" w:rsidRDefault="00D3577C" w:rsidP="00D3577C">
      <w:pPr>
        <w:rPr>
          <w:rFonts w:ascii="Barlow" w:hAnsi="Barlow" w:cs="Arial"/>
        </w:rPr>
      </w:pPr>
    </w:p>
    <w:p w14:paraId="5D526F21" w14:textId="10666F8D" w:rsidR="00F70E5D" w:rsidRPr="00701E5E" w:rsidRDefault="00F70E5D" w:rsidP="00F70E5D">
      <w:pPr>
        <w:rPr>
          <w:rFonts w:ascii="Barlow" w:hAnsi="Barlow" w:cs="Arial"/>
        </w:rPr>
      </w:pPr>
      <w:r w:rsidRPr="00701E5E">
        <w:rPr>
          <w:rFonts w:ascii="Barlow" w:hAnsi="Barlow"/>
          <w:b/>
        </w:rPr>
        <w:t>Ihre Kontakte</w:t>
      </w:r>
    </w:p>
    <w:p w14:paraId="3E7E1B88" w14:textId="77777777" w:rsidR="00F70E5D" w:rsidRPr="00701E5E" w:rsidRDefault="00F70E5D" w:rsidP="00F70E5D">
      <w:pPr>
        <w:rPr>
          <w:rFonts w:ascii="Barlow" w:hAnsi="Barlow" w:cs="Arial"/>
        </w:rPr>
      </w:pPr>
    </w:p>
    <w:p w14:paraId="1EB7A339" w14:textId="77777777" w:rsidR="003D2F10" w:rsidRDefault="003D2F10" w:rsidP="00F70E5D">
      <w:pPr>
        <w:pStyle w:val="berschrift2"/>
        <w:tabs>
          <w:tab w:val="left" w:pos="4536"/>
        </w:tabs>
        <w:rPr>
          <w:rFonts w:ascii="Barlow" w:hAnsi="Barlow"/>
          <w:iCs/>
          <w:color w:val="000000"/>
          <w:sz w:val="24"/>
          <w:szCs w:val="24"/>
        </w:rPr>
        <w:sectPr w:rsidR="003D2F10" w:rsidSect="00F70E5D">
          <w:headerReference w:type="even" r:id="rId18"/>
          <w:headerReference w:type="default" r:id="rId19"/>
          <w:footerReference w:type="even" r:id="rId20"/>
          <w:footerReference w:type="default" r:id="rId21"/>
          <w:headerReference w:type="first" r:id="rId22"/>
          <w:footerReference w:type="first" r:id="rId23"/>
          <w:pgSz w:w="11906" w:h="16838"/>
          <w:pgMar w:top="2835" w:right="992" w:bottom="1843" w:left="1418" w:header="720" w:footer="425" w:gutter="0"/>
          <w:cols w:space="720"/>
          <w:rtlGutter/>
          <w:docGrid w:linePitch="272" w:charSpace="32768"/>
        </w:sectPr>
      </w:pPr>
    </w:p>
    <w:p w14:paraId="06F30262" w14:textId="7F91FD84" w:rsidR="00F70E5D" w:rsidRPr="00701E5E" w:rsidRDefault="00F70E5D" w:rsidP="00F70E5D">
      <w:pPr>
        <w:pStyle w:val="berschrift2"/>
        <w:tabs>
          <w:tab w:val="left" w:pos="4536"/>
        </w:tabs>
        <w:rPr>
          <w:rFonts w:ascii="Barlow" w:hAnsi="Barlow"/>
          <w:iCs/>
          <w:color w:val="000000"/>
          <w:sz w:val="24"/>
          <w:szCs w:val="24"/>
        </w:rPr>
      </w:pPr>
      <w:r w:rsidRPr="00701E5E">
        <w:rPr>
          <w:rFonts w:ascii="Barlow" w:hAnsi="Barlow"/>
          <w:iCs/>
          <w:color w:val="000000"/>
          <w:sz w:val="24"/>
          <w:szCs w:val="24"/>
        </w:rPr>
        <w:lastRenderedPageBreak/>
        <w:t>ACE Stoßdämpfer GmbH</w:t>
      </w:r>
    </w:p>
    <w:p w14:paraId="33AF1224" w14:textId="77777777" w:rsidR="00F70E5D" w:rsidRPr="00701E5E" w:rsidRDefault="00F70E5D" w:rsidP="00F70E5D">
      <w:pPr>
        <w:tabs>
          <w:tab w:val="left" w:pos="4536"/>
        </w:tabs>
        <w:ind w:left="4395" w:hanging="4395"/>
        <w:rPr>
          <w:rFonts w:ascii="Barlow" w:hAnsi="Barlow"/>
        </w:rPr>
      </w:pPr>
      <w:r w:rsidRPr="00701E5E">
        <w:rPr>
          <w:rFonts w:ascii="Barlow" w:hAnsi="Barlow"/>
        </w:rPr>
        <w:t>Albert-Einstein-Str. 15</w:t>
      </w:r>
    </w:p>
    <w:p w14:paraId="5E57ACD1" w14:textId="77777777" w:rsidR="00F70E5D" w:rsidRPr="00701E5E" w:rsidRDefault="00F70E5D" w:rsidP="00F70E5D">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701E5E">
        <w:rPr>
          <w:rFonts w:ascii="Barlow" w:hAnsi="Barlow" w:cs="Arial"/>
        </w:rPr>
        <w:t>40764 Langenfeld</w:t>
      </w:r>
    </w:p>
    <w:p w14:paraId="648DC18A" w14:textId="77777777" w:rsidR="00F70E5D" w:rsidRPr="00701E5E" w:rsidRDefault="00F70E5D" w:rsidP="00F70E5D">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701E5E">
        <w:rPr>
          <w:rFonts w:ascii="Barlow" w:hAnsi="Barlow" w:cs="Arial"/>
        </w:rPr>
        <w:t>Deutschland</w:t>
      </w:r>
    </w:p>
    <w:p w14:paraId="2D46AF63" w14:textId="77777777" w:rsidR="00F70E5D" w:rsidRPr="00701E5E" w:rsidRDefault="00F70E5D" w:rsidP="00F70E5D">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701E5E">
        <w:rPr>
          <w:rFonts w:ascii="Barlow" w:hAnsi="Barlow" w:cs="Arial"/>
        </w:rPr>
        <w:t>Tel.: +49 2173-9226-10</w:t>
      </w:r>
    </w:p>
    <w:p w14:paraId="0BC34428" w14:textId="77777777" w:rsidR="00F70E5D" w:rsidRPr="00701E5E" w:rsidRDefault="00F70E5D" w:rsidP="00F70E5D">
      <w:pPr>
        <w:rPr>
          <w:rFonts w:ascii="Barlow" w:hAnsi="Barlow" w:cs="Arial"/>
        </w:rPr>
      </w:pPr>
      <w:r w:rsidRPr="00701E5E">
        <w:rPr>
          <w:rFonts w:ascii="Barlow" w:hAnsi="Barlow" w:cs="Arial"/>
        </w:rPr>
        <w:t>info@ace-int.eu</w:t>
      </w:r>
    </w:p>
    <w:p w14:paraId="0247E64B" w14:textId="77777777" w:rsidR="00F70E5D" w:rsidRPr="00701E5E" w:rsidRDefault="00F70E5D" w:rsidP="00F70E5D">
      <w:pPr>
        <w:rPr>
          <w:rFonts w:ascii="Barlow" w:hAnsi="Barlow" w:cs="Arial"/>
        </w:rPr>
      </w:pPr>
      <w:r w:rsidRPr="00701E5E">
        <w:rPr>
          <w:rFonts w:ascii="Barlow" w:hAnsi="Barlow" w:cs="Arial"/>
        </w:rPr>
        <w:t>www.ace-ace.de</w:t>
      </w:r>
    </w:p>
    <w:p w14:paraId="29AB61FC" w14:textId="6E4E5FF0" w:rsidR="0072051B" w:rsidRPr="00701E5E" w:rsidRDefault="0072051B" w:rsidP="0072051B">
      <w:pPr>
        <w:rPr>
          <w:rFonts w:ascii="Barlow" w:hAnsi="Barlow"/>
        </w:rPr>
      </w:pPr>
    </w:p>
    <w:p w14:paraId="2EDAC0FD" w14:textId="362D8365" w:rsidR="0072051B" w:rsidRPr="003D2F10" w:rsidRDefault="00483B02" w:rsidP="0072051B">
      <w:pPr>
        <w:rPr>
          <w:rFonts w:ascii="Barlow" w:hAnsi="Barlow" w:cs="Arial"/>
          <w:b/>
        </w:rPr>
      </w:pPr>
      <w:r w:rsidRPr="003D2F10">
        <w:rPr>
          <w:rFonts w:ascii="Barlow" w:hAnsi="Barlow" w:cs="Arial"/>
          <w:b/>
        </w:rPr>
        <w:lastRenderedPageBreak/>
        <w:t>FLASH Filmproduktion GmbH</w:t>
      </w:r>
    </w:p>
    <w:p w14:paraId="0A83E2AC" w14:textId="7C6B5060" w:rsidR="0072051B" w:rsidRPr="00701E5E" w:rsidRDefault="0072051B" w:rsidP="0072051B">
      <w:pPr>
        <w:rPr>
          <w:rFonts w:ascii="Barlow" w:hAnsi="Barlow" w:cs="Arial"/>
        </w:rPr>
      </w:pPr>
      <w:proofErr w:type="spellStart"/>
      <w:r w:rsidRPr="00701E5E">
        <w:rPr>
          <w:rFonts w:ascii="Barlow" w:hAnsi="Barlow" w:cs="Arial"/>
        </w:rPr>
        <w:t>Eintrachtstr</w:t>
      </w:r>
      <w:proofErr w:type="spellEnd"/>
      <w:r w:rsidRPr="00701E5E">
        <w:rPr>
          <w:rFonts w:ascii="Barlow" w:hAnsi="Barlow" w:cs="Arial"/>
        </w:rPr>
        <w:t>. 18-20</w:t>
      </w:r>
    </w:p>
    <w:p w14:paraId="009BA2CD" w14:textId="22B44178" w:rsidR="0072051B" w:rsidRDefault="0072051B" w:rsidP="0072051B">
      <w:pPr>
        <w:rPr>
          <w:rFonts w:ascii="Barlow" w:hAnsi="Barlow" w:cs="Arial"/>
        </w:rPr>
      </w:pPr>
      <w:r w:rsidRPr="00701E5E">
        <w:rPr>
          <w:rFonts w:ascii="Barlow" w:hAnsi="Barlow" w:cs="Arial"/>
        </w:rPr>
        <w:t>50668 Köln</w:t>
      </w:r>
    </w:p>
    <w:p w14:paraId="78405103" w14:textId="1274ED9F" w:rsidR="00483B02" w:rsidRPr="00701E5E" w:rsidRDefault="00483B02" w:rsidP="00483B02">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701E5E">
        <w:rPr>
          <w:rFonts w:ascii="Barlow" w:hAnsi="Barlow" w:cs="Arial"/>
        </w:rPr>
        <w:t>Deutschland</w:t>
      </w:r>
    </w:p>
    <w:p w14:paraId="6DC13C6E" w14:textId="73451E36" w:rsidR="0072051B" w:rsidRPr="00455EA6" w:rsidRDefault="00483B02" w:rsidP="0072051B">
      <w:pPr>
        <w:rPr>
          <w:rFonts w:ascii="Barlow" w:hAnsi="Barlow" w:cs="Arial"/>
          <w:lang w:val="en-US"/>
        </w:rPr>
      </w:pPr>
      <w:r w:rsidRPr="00455EA6">
        <w:rPr>
          <w:rFonts w:ascii="Barlow" w:hAnsi="Barlow" w:cs="Arial"/>
          <w:lang w:val="en-US"/>
        </w:rPr>
        <w:t>Tel.: +49 221 160</w:t>
      </w:r>
      <w:r w:rsidR="0072051B" w:rsidRPr="00455EA6">
        <w:rPr>
          <w:rFonts w:ascii="Barlow" w:hAnsi="Barlow" w:cs="Arial"/>
          <w:lang w:val="en-US"/>
        </w:rPr>
        <w:t>610</w:t>
      </w:r>
    </w:p>
    <w:p w14:paraId="6D97632A" w14:textId="267AC6DD" w:rsidR="0072051B" w:rsidRPr="00455EA6" w:rsidRDefault="00483B02" w:rsidP="0072051B">
      <w:pPr>
        <w:rPr>
          <w:rFonts w:ascii="Barlow" w:hAnsi="Barlow" w:cs="Arial"/>
          <w:lang w:val="en-US"/>
        </w:rPr>
      </w:pPr>
      <w:r w:rsidRPr="00455EA6">
        <w:rPr>
          <w:rFonts w:ascii="Barlow" w:hAnsi="Barlow" w:cs="Arial"/>
          <w:lang w:val="en-US"/>
        </w:rPr>
        <w:t>flash@</w:t>
      </w:r>
      <w:r w:rsidR="0072051B" w:rsidRPr="00455EA6">
        <w:rPr>
          <w:rFonts w:ascii="Barlow" w:hAnsi="Barlow" w:cs="Arial"/>
          <w:lang w:val="en-US"/>
        </w:rPr>
        <w:t>flashfilm.tv</w:t>
      </w:r>
    </w:p>
    <w:p w14:paraId="63C4338C" w14:textId="5E93A396" w:rsidR="0072051B" w:rsidRPr="00455EA6" w:rsidRDefault="00483B02" w:rsidP="0072051B">
      <w:pPr>
        <w:rPr>
          <w:rFonts w:ascii="Barlow" w:hAnsi="Barlow" w:cs="Arial"/>
          <w:lang w:val="en-US"/>
        </w:rPr>
      </w:pPr>
      <w:r w:rsidRPr="00455EA6">
        <w:rPr>
          <w:rFonts w:ascii="Barlow" w:hAnsi="Barlow" w:cs="Arial"/>
          <w:lang w:val="en-US"/>
        </w:rPr>
        <w:t>www. flashfilm.tv</w:t>
      </w:r>
    </w:p>
    <w:p w14:paraId="678B1D7C" w14:textId="77777777" w:rsidR="003D2F10" w:rsidRDefault="003D2F10" w:rsidP="0072051B">
      <w:pPr>
        <w:rPr>
          <w:rFonts w:ascii="Barlow" w:hAnsi="Barlow" w:cs="Arial"/>
          <w:lang w:val="en-US"/>
        </w:rPr>
        <w:sectPr w:rsidR="003D2F10" w:rsidSect="003D2F10">
          <w:type w:val="continuous"/>
          <w:pgSz w:w="11906" w:h="16838"/>
          <w:pgMar w:top="2835" w:right="992" w:bottom="1843" w:left="1418" w:header="720" w:footer="425" w:gutter="0"/>
          <w:cols w:num="2" w:space="720"/>
          <w:rtlGutter/>
          <w:docGrid w:linePitch="272" w:charSpace="32768"/>
        </w:sectPr>
      </w:pPr>
    </w:p>
    <w:p w14:paraId="5D1A682E" w14:textId="03B8B877" w:rsidR="00F70E5D" w:rsidRPr="003D2620" w:rsidRDefault="00F70E5D" w:rsidP="00F70E5D">
      <w:pPr>
        <w:rPr>
          <w:rFonts w:ascii="Barlow" w:hAnsi="Barlow" w:cs="Arial"/>
          <w:lang w:val="en-US"/>
        </w:rPr>
      </w:pPr>
    </w:p>
    <w:p w14:paraId="323E56C9" w14:textId="6458FE0A" w:rsidR="00F70E5D" w:rsidRPr="003D2620" w:rsidRDefault="00F70E5D" w:rsidP="00F70E5D">
      <w:pPr>
        <w:rPr>
          <w:rFonts w:ascii="Barlow" w:hAnsi="Barlow" w:cs="Arial"/>
          <w:lang w:val="en-US"/>
        </w:rPr>
      </w:pPr>
    </w:p>
    <w:p w14:paraId="0D24C210" w14:textId="77777777" w:rsidR="00FC567B" w:rsidRPr="00272C0C" w:rsidRDefault="00FC567B"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lang w:val="de-CH"/>
        </w:rPr>
      </w:pPr>
      <w:r w:rsidRPr="00272C0C">
        <w:rPr>
          <w:rFonts w:ascii="Barlow" w:hAnsi="Barlow" w:cs="Arial"/>
          <w:lang w:val="de-CH"/>
        </w:rPr>
        <w:t>Bei Rückfragen wenden Sie sich bitte an den Autor:</w:t>
      </w:r>
    </w:p>
    <w:p w14:paraId="563591B7" w14:textId="77777777" w:rsidR="00FC567B" w:rsidRPr="00272C0C" w:rsidRDefault="00FC567B"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lang w:val="de-CH"/>
        </w:rPr>
      </w:pPr>
      <w:r w:rsidRPr="00272C0C">
        <w:rPr>
          <w:rFonts w:ascii="Barlow" w:hAnsi="Barlow" w:cs="Arial"/>
          <w:lang w:val="de-CH"/>
        </w:rPr>
        <w:t>Robert Timmerberg M. A., Fachjournalist (DFJV), plus2 GmbH, Marienstr. 39,</w:t>
      </w:r>
    </w:p>
    <w:p w14:paraId="6023F245" w14:textId="77777777" w:rsidR="00FC567B" w:rsidRPr="00272C0C" w:rsidRDefault="00FC567B"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lang w:val="de-CH"/>
        </w:rPr>
      </w:pPr>
      <w:bookmarkStart w:id="0" w:name="_GoBack"/>
      <w:bookmarkEnd w:id="0"/>
      <w:r w:rsidRPr="00272C0C">
        <w:rPr>
          <w:rFonts w:ascii="Barlow" w:hAnsi="Barlow"/>
          <w:lang w:val="de-CH"/>
        </w:rPr>
        <w:t>40210 Düsseldorf, i. A. von ACE Stoßdämpfer GmbH, Tel.: +49 179 5901232</w:t>
      </w:r>
    </w:p>
    <w:sectPr w:rsidR="00FC567B" w:rsidRPr="00272C0C" w:rsidSect="003D2F10">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389A7" w14:textId="77777777" w:rsidR="00307755" w:rsidRDefault="00307755">
      <w:r>
        <w:separator/>
      </w:r>
    </w:p>
  </w:endnote>
  <w:endnote w:type="continuationSeparator" w:id="0">
    <w:p w14:paraId="7616A172" w14:textId="77777777" w:rsidR="00307755" w:rsidRDefault="0030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rlow SemiBold">
    <w:altName w:val="Courier New"/>
    <w:charset w:val="00"/>
    <w:family w:val="auto"/>
    <w:pitch w:val="variable"/>
    <w:sig w:usb0="20000007" w:usb1="00000000" w:usb2="00000000" w:usb3="00000000" w:csb0="00000193" w:csb1="00000000"/>
    <w:embedRegular r:id="rId1" w:fontKey="{40C08F40-2516-4FFC-96CF-0BF71E382B65}"/>
    <w:embedBold r:id="rId2" w:fontKey="{D45EC042-72C2-4511-A6B8-56CC057EB001}"/>
    <w:embedItalic r:id="rId3" w:fontKey="{7E2807BE-D745-4FCB-AC45-2CC4C808637A}"/>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ourier New"/>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CEPragmaticaCon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6125" w14:textId="77777777" w:rsidR="006F7CD0" w:rsidRDefault="006F7CD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2175" w14:textId="784A7EAF" w:rsidR="00FC567B" w:rsidRDefault="0026352B">
    <w:pPr>
      <w:spacing w:after="44"/>
      <w:rPr>
        <w:rFonts w:ascii="Barlow" w:hAnsi="Barlow"/>
        <w:color w:val="19467D"/>
        <w:spacing w:val="6"/>
        <w:sz w:val="14"/>
        <w:szCs w:val="14"/>
      </w:rPr>
    </w:pPr>
    <w:r>
      <w:rPr>
        <w:noProof/>
        <w:lang w:eastAsia="de-DE" w:bidi="ar-SA"/>
      </w:rPr>
      <mc:AlternateContent>
        <mc:Choice Requires="wps">
          <w:drawing>
            <wp:anchor distT="0" distB="0" distL="114300" distR="114300" simplePos="0" relativeHeight="251658240" behindDoc="0" locked="0" layoutInCell="1" allowOverlap="1" wp14:anchorId="48B4D92C" wp14:editId="6BDF8050">
              <wp:simplePos x="0" y="0"/>
              <wp:positionH relativeFrom="page">
                <wp:posOffset>899160</wp:posOffset>
              </wp:positionH>
              <wp:positionV relativeFrom="page">
                <wp:posOffset>9632315</wp:posOffset>
              </wp:positionV>
              <wp:extent cx="6119495" cy="1524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9495" cy="152400"/>
                      </a:xfrm>
                      <a:prstGeom prst="rect">
                        <a:avLst/>
                      </a:prstGeom>
                      <a:solidFill>
                        <a:sysClr val="window" lastClr="FFFFFF"/>
                      </a:solidFill>
                      <a:ln w="6350">
                        <a:noFill/>
                      </a:ln>
                    </wps:spPr>
                    <wps:txbx>
                      <w:txbxContent>
                        <w:p w14:paraId="1D77238E" w14:textId="2E73817B" w:rsidR="00C77FDB" w:rsidRPr="004F263D" w:rsidRDefault="00C77FDB"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sidR="00787609">
                            <w:rPr>
                              <w:noProof/>
                              <w:color w:val="19467D"/>
                              <w:sz w:val="14"/>
                              <w:szCs w:val="14"/>
                            </w:rPr>
                            <w:t>5</w:t>
                          </w:r>
                          <w:r w:rsidRPr="004F263D">
                            <w:rPr>
                              <w:color w:val="19467D"/>
                              <w:sz w:val="14"/>
                              <w:szCs w:val="14"/>
                            </w:rPr>
                            <w:fldChar w:fldCharType="end"/>
                          </w:r>
                          <w:r w:rsidRPr="004F263D">
                            <w:rPr>
                              <w:color w:val="19467D"/>
                              <w:sz w:val="14"/>
                              <w:szCs w:val="14"/>
                            </w:rPr>
                            <w:t>/</w:t>
                          </w:r>
                          <w:r w:rsidRPr="004F263D">
                            <w:rPr>
                              <w:color w:val="19467D"/>
                              <w:sz w:val="14"/>
                              <w:szCs w:val="14"/>
                            </w:rPr>
                            <w:fldChar w:fldCharType="begin"/>
                          </w:r>
                          <w:r w:rsidRPr="004F263D">
                            <w:rPr>
                              <w:color w:val="19467D"/>
                              <w:sz w:val="14"/>
                              <w:szCs w:val="14"/>
                            </w:rPr>
                            <w:instrText xml:space="preserve"> NUMPAGES  \* MERGEFORMAT </w:instrText>
                          </w:r>
                          <w:r w:rsidRPr="004F263D">
                            <w:rPr>
                              <w:color w:val="19467D"/>
                              <w:sz w:val="14"/>
                              <w:szCs w:val="14"/>
                            </w:rPr>
                            <w:fldChar w:fldCharType="separate"/>
                          </w:r>
                          <w:r w:rsidR="00787609">
                            <w:rPr>
                              <w:noProof/>
                              <w:color w:val="19467D"/>
                              <w:sz w:val="14"/>
                              <w:szCs w:val="14"/>
                            </w:rPr>
                            <w:t>5</w:t>
                          </w:r>
                          <w:r w:rsidRPr="004F263D">
                            <w:rPr>
                              <w:color w:val="19467D"/>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D92C" id="_x0000_t202" coordsize="21600,21600" o:spt="202" path="m,l,21600r21600,l21600,xe">
              <v:stroke joinstyle="miter"/>
              <v:path gradientshapeok="t" o:connecttype="rect"/>
            </v:shapetype>
            <v:shape id="Textfeld 1" o:spid="_x0000_s1026" type="#_x0000_t202" style="position:absolute;margin-left:70.8pt;margin-top:758.45pt;width:481.8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" fillcolor="window" stroked="f" strokeweight=".5pt">
              <v:path arrowok="t"/>
              <v:textbox inset="0,0,0,0">
                <w:txbxContent>
                  <w:p w14:paraId="1D77238E" w14:textId="2E73817B" w:rsidR="00C77FDB" w:rsidRPr="004F263D" w:rsidRDefault="00C77FDB"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sidR="00787609">
                      <w:rPr>
                        <w:noProof/>
                        <w:color w:val="19467D"/>
                        <w:sz w:val="14"/>
                        <w:szCs w:val="14"/>
                      </w:rPr>
                      <w:t>5</w:t>
                    </w:r>
                    <w:r w:rsidRPr="004F263D">
                      <w:rPr>
                        <w:color w:val="19467D"/>
                        <w:sz w:val="14"/>
                        <w:szCs w:val="14"/>
                      </w:rPr>
                      <w:fldChar w:fldCharType="end"/>
                    </w:r>
                    <w:r w:rsidRPr="004F263D">
                      <w:rPr>
                        <w:color w:val="19467D"/>
                        <w:sz w:val="14"/>
                        <w:szCs w:val="14"/>
                      </w:rPr>
                      <w:t>/</w:t>
                    </w:r>
                    <w:r w:rsidRPr="004F263D">
                      <w:rPr>
                        <w:color w:val="19467D"/>
                        <w:sz w:val="14"/>
                        <w:szCs w:val="14"/>
                      </w:rPr>
                      <w:fldChar w:fldCharType="begin"/>
                    </w:r>
                    <w:r w:rsidRPr="004F263D">
                      <w:rPr>
                        <w:color w:val="19467D"/>
                        <w:sz w:val="14"/>
                        <w:szCs w:val="14"/>
                      </w:rPr>
                      <w:instrText xml:space="preserve"> NUMPAGES  \* MERGEFORMAT </w:instrText>
                    </w:r>
                    <w:r w:rsidRPr="004F263D">
                      <w:rPr>
                        <w:color w:val="19467D"/>
                        <w:sz w:val="14"/>
                        <w:szCs w:val="14"/>
                      </w:rPr>
                      <w:fldChar w:fldCharType="separate"/>
                    </w:r>
                    <w:r w:rsidR="00787609">
                      <w:rPr>
                        <w:noProof/>
                        <w:color w:val="19467D"/>
                        <w:sz w:val="14"/>
                        <w:szCs w:val="14"/>
                      </w:rPr>
                      <w:t>5</w:t>
                    </w:r>
                    <w:r w:rsidRPr="004F263D">
                      <w:rPr>
                        <w:color w:val="19467D"/>
                        <w:sz w:val="14"/>
                        <w:szCs w:val="14"/>
                      </w:rPr>
                      <w:fldChar w:fldCharType="end"/>
                    </w:r>
                  </w:p>
                </w:txbxContent>
              </v:textbox>
              <w10:wrap anchorx="page" anchory="page"/>
            </v:shape>
          </w:pict>
        </mc:Fallback>
      </mc:AlternateContent>
    </w:r>
    <w:r w:rsidR="00FC567B">
      <w:rPr>
        <w:rFonts w:ascii="Barlow" w:hAnsi="Barlow"/>
        <w:color w:val="19467D"/>
        <w:spacing w:val="6"/>
        <w:sz w:val="14"/>
        <w:szCs w:val="14"/>
      </w:rPr>
      <w:t xml:space="preserve">ACE Stoßdämpfer </w:t>
    </w:r>
    <w:proofErr w:type="gramStart"/>
    <w:r w:rsidR="00FC567B">
      <w:rPr>
        <w:rFonts w:ascii="Barlow" w:hAnsi="Barlow"/>
        <w:color w:val="19467D"/>
        <w:spacing w:val="6"/>
        <w:sz w:val="14"/>
        <w:szCs w:val="14"/>
      </w:rPr>
      <w:t>GmbH</w:t>
    </w:r>
    <w:r w:rsidR="00FC567B">
      <w:rPr>
        <w:rFonts w:ascii="Barlow" w:hAnsi="Barlow"/>
        <w:color w:val="19467D"/>
        <w:sz w:val="14"/>
        <w:szCs w:val="14"/>
      </w:rPr>
      <w:t xml:space="preserve">  </w:t>
    </w:r>
    <w:r w:rsidR="00FC567B">
      <w:rPr>
        <w:rFonts w:ascii="Barlow" w:hAnsi="Barlow"/>
        <w:color w:val="19467D"/>
        <w:spacing w:val="6"/>
        <w:sz w:val="14"/>
        <w:szCs w:val="14"/>
      </w:rPr>
      <w:t>·</w:t>
    </w:r>
    <w:proofErr w:type="gramEnd"/>
    <w:r w:rsidR="00FC567B">
      <w:rPr>
        <w:rFonts w:ascii="Barlow" w:hAnsi="Barlow"/>
        <w:color w:val="19467D"/>
        <w:sz w:val="14"/>
        <w:szCs w:val="14"/>
      </w:rPr>
      <w:t xml:space="preserve">  </w:t>
    </w:r>
    <w:r w:rsidR="00FC567B">
      <w:rPr>
        <w:rFonts w:ascii="Barlow" w:hAnsi="Barlow"/>
        <w:color w:val="19467D"/>
        <w:spacing w:val="6"/>
        <w:sz w:val="14"/>
        <w:szCs w:val="14"/>
      </w:rPr>
      <w:t>Albert-Einstein-Straße 15</w:t>
    </w:r>
    <w:r w:rsidR="00FC567B">
      <w:rPr>
        <w:rFonts w:ascii="Barlow" w:hAnsi="Barlow"/>
        <w:color w:val="19467D"/>
        <w:sz w:val="14"/>
        <w:szCs w:val="14"/>
      </w:rPr>
      <w:t xml:space="preserve">  </w:t>
    </w:r>
    <w:r w:rsidR="00FC567B">
      <w:rPr>
        <w:rFonts w:ascii="Barlow" w:hAnsi="Barlow"/>
        <w:color w:val="19467D"/>
        <w:spacing w:val="6"/>
        <w:sz w:val="14"/>
        <w:szCs w:val="14"/>
      </w:rPr>
      <w:t>·</w:t>
    </w:r>
    <w:r w:rsidR="00FC567B">
      <w:rPr>
        <w:rFonts w:ascii="Barlow" w:hAnsi="Barlow"/>
        <w:color w:val="19467D"/>
        <w:sz w:val="14"/>
        <w:szCs w:val="14"/>
      </w:rPr>
      <w:t xml:space="preserve">  </w:t>
    </w:r>
    <w:r w:rsidR="00FC567B">
      <w:rPr>
        <w:rFonts w:ascii="Barlow" w:hAnsi="Barlow"/>
        <w:color w:val="19467D"/>
        <w:spacing w:val="6"/>
        <w:sz w:val="14"/>
        <w:szCs w:val="14"/>
      </w:rPr>
      <w:t>40764 Langenfeld · Germany</w:t>
    </w:r>
    <w:r w:rsidR="00FC567B">
      <w:rPr>
        <w:rFonts w:ascii="Barlow" w:hAnsi="Barlow"/>
        <w:color w:val="19467D"/>
        <w:sz w:val="14"/>
        <w:szCs w:val="14"/>
      </w:rPr>
      <w:t xml:space="preserve"> </w:t>
    </w:r>
    <w:r w:rsidR="00FC567B">
      <w:rPr>
        <w:rFonts w:ascii="Barlow" w:hAnsi="Barlow"/>
        <w:color w:val="19467D"/>
        <w:spacing w:val="6"/>
        <w:sz w:val="14"/>
        <w:szCs w:val="14"/>
      </w:rPr>
      <w:t>·</w:t>
    </w:r>
    <w:r w:rsidR="00FC567B">
      <w:rPr>
        <w:rFonts w:ascii="Barlow" w:hAnsi="Barlow"/>
        <w:color w:val="19467D"/>
        <w:sz w:val="14"/>
        <w:szCs w:val="14"/>
      </w:rPr>
      <w:t xml:space="preserve"> </w:t>
    </w:r>
    <w:r w:rsidR="00FC567B">
      <w:rPr>
        <w:rFonts w:ascii="Barlow" w:hAnsi="Barlow"/>
        <w:color w:val="19467D"/>
        <w:spacing w:val="6"/>
        <w:sz w:val="14"/>
        <w:szCs w:val="14"/>
      </w:rPr>
      <w:t>T +49 (0)2173 - 9226-10 ·</w:t>
    </w:r>
    <w:r w:rsidR="00FC567B">
      <w:rPr>
        <w:rFonts w:ascii="Barlow" w:hAnsi="Barlow"/>
        <w:color w:val="19467D"/>
        <w:sz w:val="14"/>
        <w:szCs w:val="14"/>
      </w:rPr>
      <w:t xml:space="preserve">  </w:t>
    </w:r>
    <w:r w:rsidR="00FC567B">
      <w:rPr>
        <w:rFonts w:ascii="Barlow" w:hAnsi="Barlow"/>
        <w:color w:val="19467D"/>
        <w:spacing w:val="6"/>
        <w:sz w:val="14"/>
        <w:szCs w:val="14"/>
      </w:rPr>
      <w:t>info@ace-int.eu · www.ace-ace.de</w:t>
    </w:r>
  </w:p>
  <w:p w14:paraId="7DDE4B2F" w14:textId="2E779AF2" w:rsidR="00FC567B" w:rsidRDefault="00FC567B">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Jürgen Roland</w:t>
    </w:r>
    <w:r w:rsidR="006F7CD0">
      <w:rPr>
        <w:rFonts w:ascii="Barlow" w:hAnsi="Barlow" w:cs="Barlow"/>
        <w:color w:val="19467D"/>
        <w:spacing w:val="6"/>
        <w:sz w:val="14"/>
        <w:szCs w:val="14"/>
      </w:rPr>
      <w:t>, Dr. Peter Kremer, Stefan Bauerrei</w:t>
    </w:r>
    <w:r>
      <w:rPr>
        <w:rFonts w:ascii="Barlow" w:hAnsi="Barlow" w:cs="Barlow"/>
        <w:color w:val="19467D"/>
        <w:spacing w:val="6"/>
        <w:sz w:val="14"/>
        <w:szCs w:val="14"/>
      </w:rPr>
      <w:t xml:space="preserve">s </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w:t>
    </w:r>
    <w:proofErr w:type="spellStart"/>
    <w:r>
      <w:rPr>
        <w:rFonts w:ascii="Barlow" w:hAnsi="Barlow" w:cs="Barlow"/>
        <w:color w:val="19467D"/>
        <w:spacing w:val="6"/>
        <w:sz w:val="14"/>
        <w:szCs w:val="14"/>
      </w:rPr>
      <w:t>Kto</w:t>
    </w:r>
    <w:proofErr w:type="spellEnd"/>
    <w:r>
      <w:rPr>
        <w:rFonts w:ascii="Barlow" w:hAnsi="Barlow" w:cs="Barlow"/>
        <w:color w:val="19467D"/>
        <w:spacing w:val="6"/>
        <w:sz w:val="14"/>
        <w:szCs w:val="14"/>
      </w:rPr>
      <w:t>: 4 073 490, IBAN: DE83 3007 0010 0407 3490 00, SWIFT-BIC: DEUTDEDDXXX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8CB" w14:textId="77777777" w:rsidR="006F7CD0" w:rsidRDefault="006F7CD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A9C6D" w14:textId="77777777" w:rsidR="00307755" w:rsidRDefault="00307755">
      <w:r>
        <w:separator/>
      </w:r>
    </w:p>
  </w:footnote>
  <w:footnote w:type="continuationSeparator" w:id="0">
    <w:p w14:paraId="29D72642" w14:textId="77777777" w:rsidR="00307755" w:rsidRDefault="00307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5F83" w14:textId="77777777" w:rsidR="006F7CD0" w:rsidRDefault="006F7CD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54BC" w14:textId="46ACD332" w:rsidR="00FC567B" w:rsidRDefault="0026352B">
    <w:pPr>
      <w:pStyle w:val="Kopfzeile"/>
      <w:ind w:right="283"/>
    </w:pPr>
    <w:r>
      <w:rPr>
        <w:noProof/>
        <w:lang w:eastAsia="de-DE" w:bidi="ar-SA"/>
      </w:rPr>
      <w:drawing>
        <wp:anchor distT="0" distB="0" distL="114300" distR="114300" simplePos="0" relativeHeight="251657216" behindDoc="0" locked="0" layoutInCell="1" allowOverlap="1" wp14:anchorId="445C71A5" wp14:editId="6AD9F585">
          <wp:simplePos x="0" y="0"/>
          <wp:positionH relativeFrom="column">
            <wp:posOffset>-866775</wp:posOffset>
          </wp:positionH>
          <wp:positionV relativeFrom="paragraph">
            <wp:posOffset>-161925</wp:posOffset>
          </wp:positionV>
          <wp:extent cx="7530465" cy="143192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65" cy="1431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F5597C5" w14:textId="77777777" w:rsidR="00FC567B" w:rsidRDefault="00FC567B">
    <w:pPr>
      <w:pStyle w:val="Kopfzeile"/>
      <w:ind w:right="28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291A" w14:textId="77777777" w:rsidR="006F7CD0" w:rsidRDefault="006F7C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embedSystemFonts/>
  <w:saveSubsetFonts/>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6C"/>
    <w:rsid w:val="00004B17"/>
    <w:rsid w:val="00062316"/>
    <w:rsid w:val="000A35F0"/>
    <w:rsid w:val="000B7073"/>
    <w:rsid w:val="000D546F"/>
    <w:rsid w:val="001368CB"/>
    <w:rsid w:val="001714BC"/>
    <w:rsid w:val="002009D9"/>
    <w:rsid w:val="002229F4"/>
    <w:rsid w:val="00256E5B"/>
    <w:rsid w:val="0026352B"/>
    <w:rsid w:val="00272C0C"/>
    <w:rsid w:val="002C0B07"/>
    <w:rsid w:val="002F730B"/>
    <w:rsid w:val="00307755"/>
    <w:rsid w:val="0031518E"/>
    <w:rsid w:val="00395DD8"/>
    <w:rsid w:val="003C7BFA"/>
    <w:rsid w:val="003D2620"/>
    <w:rsid w:val="003D2F10"/>
    <w:rsid w:val="003F7A49"/>
    <w:rsid w:val="00441A2B"/>
    <w:rsid w:val="00455EA6"/>
    <w:rsid w:val="00470F96"/>
    <w:rsid w:val="004833DA"/>
    <w:rsid w:val="00483B02"/>
    <w:rsid w:val="004A744B"/>
    <w:rsid w:val="004D77CD"/>
    <w:rsid w:val="005054DE"/>
    <w:rsid w:val="005C292A"/>
    <w:rsid w:val="00672F7B"/>
    <w:rsid w:val="006A6C9C"/>
    <w:rsid w:val="006F7CD0"/>
    <w:rsid w:val="00701E5E"/>
    <w:rsid w:val="00712AC7"/>
    <w:rsid w:val="00712FD5"/>
    <w:rsid w:val="0072051B"/>
    <w:rsid w:val="00787609"/>
    <w:rsid w:val="007B0F70"/>
    <w:rsid w:val="007F6ECA"/>
    <w:rsid w:val="00837672"/>
    <w:rsid w:val="008A7D5F"/>
    <w:rsid w:val="00905FD8"/>
    <w:rsid w:val="00911013"/>
    <w:rsid w:val="00944AE6"/>
    <w:rsid w:val="00974D12"/>
    <w:rsid w:val="00975CB0"/>
    <w:rsid w:val="009A007D"/>
    <w:rsid w:val="009D6B6F"/>
    <w:rsid w:val="00A12378"/>
    <w:rsid w:val="00A52512"/>
    <w:rsid w:val="00AA207C"/>
    <w:rsid w:val="00AB7A9E"/>
    <w:rsid w:val="00AC0528"/>
    <w:rsid w:val="00B01905"/>
    <w:rsid w:val="00B12D92"/>
    <w:rsid w:val="00B40955"/>
    <w:rsid w:val="00B778F8"/>
    <w:rsid w:val="00B85044"/>
    <w:rsid w:val="00BB08B3"/>
    <w:rsid w:val="00C2002E"/>
    <w:rsid w:val="00C63590"/>
    <w:rsid w:val="00C77FDB"/>
    <w:rsid w:val="00CA6D3F"/>
    <w:rsid w:val="00CC0AF0"/>
    <w:rsid w:val="00D13030"/>
    <w:rsid w:val="00D34884"/>
    <w:rsid w:val="00D3577C"/>
    <w:rsid w:val="00D539EB"/>
    <w:rsid w:val="00D61A1A"/>
    <w:rsid w:val="00D73CE8"/>
    <w:rsid w:val="00D8639F"/>
    <w:rsid w:val="00D8726C"/>
    <w:rsid w:val="00DC02D1"/>
    <w:rsid w:val="00EE4335"/>
    <w:rsid w:val="00F623F1"/>
    <w:rsid w:val="00F70E5D"/>
    <w:rsid w:val="00FC56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6DBD8"/>
  <w15:docId w15:val="{2E7E81B6-9682-409B-A490-2B5ACC85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Barlow SemiBold" w:hAnsi="Barlow SemiBold" w:cs="Barlow SemiBold"/>
      <w:color w:val="000000"/>
      <w:kern w:val="1"/>
      <w:sz w:val="24"/>
      <w:szCs w:val="24"/>
      <w:lang w:eastAsia="hi-IN" w:bidi="hi-IN"/>
    </w:rPr>
  </w:style>
  <w:style w:type="paragraph" w:styleId="berschrift2">
    <w:name w:val="heading 2"/>
    <w:basedOn w:val="Standard"/>
    <w:next w:val="Standard"/>
    <w:link w:val="berschrift2Zchn"/>
    <w:qFormat/>
    <w:rsid w:val="00272C0C"/>
    <w:pPr>
      <w:keepNext/>
      <w:suppressAutoHyphens w:val="0"/>
      <w:outlineLvl w:val="1"/>
    </w:pPr>
    <w:rPr>
      <w:rFonts w:ascii="Arial" w:hAnsi="Arial" w:cs="Times New Roman"/>
      <w:b/>
      <w:color w:val="auto"/>
      <w:kern w:val="0"/>
      <w:sz w:val="30"/>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272C0C"/>
    <w:rPr>
      <w:rFonts w:ascii="Arial" w:hAnsi="Arial" w:cs="Times New Roman"/>
      <w:b/>
      <w:sz w:val="30"/>
      <w:lang w:val="de-DE" w:eastAsia="de-DE" w:bidi="ar-SA"/>
    </w:rPr>
  </w:style>
  <w:style w:type="character" w:styleId="Hyperlink">
    <w:name w:val="Hyperlink"/>
    <w:uiPriority w:val="99"/>
    <w:rPr>
      <w:color w:val="0000FF"/>
      <w:u w:val="single"/>
    </w:rPr>
  </w:style>
  <w:style w:type="character" w:styleId="Kommentarzeichen">
    <w:name w:val="annotation reference"/>
    <w:uiPriority w:val="99"/>
    <w:rPr>
      <w:sz w:val="16"/>
    </w:rPr>
  </w:style>
  <w:style w:type="character" w:customStyle="1" w:styleId="BesuchterHyperlink1">
    <w:name w:val="BesuchterHyperlink1"/>
    <w:uiPriority w:val="99"/>
    <w:rPr>
      <w:color w:val="800080"/>
      <w:u w:val="single"/>
    </w:rPr>
  </w:style>
  <w:style w:type="character" w:styleId="BesuchterLink">
    <w:name w:val="FollowedHyperlink"/>
    <w:uiPriority w:val="99"/>
    <w:rPr>
      <w:color w:val="800080"/>
      <w:u w:val="single"/>
    </w:rPr>
  </w:style>
  <w:style w:type="character" w:customStyle="1" w:styleId="KopfzeileZchn">
    <w:name w:val="Kopfzeile Zchn"/>
    <w:rPr>
      <w:rFonts w:cs="Times New Roman"/>
    </w:rPr>
  </w:style>
  <w:style w:type="character" w:customStyle="1" w:styleId="FuzeileZchn">
    <w:name w:val="Fußzeile Zchn"/>
    <w:uiPriority w:val="99"/>
    <w:rPr>
      <w:rFonts w:cs="Times New Roman"/>
    </w:rPr>
  </w:style>
  <w:style w:type="character" w:customStyle="1" w:styleId="SemiboldOpenTypeKapitlchenStile">
    <w:name w:val="Semibold OpenType Kapitälchen (Stile)"/>
    <w:uiPriority w:val="99"/>
    <w:rPr>
      <w:rFonts w:ascii="Barlow SemiBold" w:hAnsi="Barlow SemiBold"/>
      <w:b/>
      <w:color w:val="20497C"/>
      <w:lang w:val="de-DE"/>
    </w:rPr>
  </w:style>
  <w:style w:type="character" w:customStyle="1" w:styleId="SemiBoldStile">
    <w:name w:val="SemiBold (Stile)"/>
    <w:uiPriority w:val="99"/>
    <w:rPr>
      <w:b/>
    </w:rPr>
  </w:style>
  <w:style w:type="character" w:customStyle="1" w:styleId="SemiboldOpenTypeKapitlchen">
    <w:name w:val="Semibold OpenType Kapitälchen"/>
    <w:uiPriority w:val="99"/>
    <w:rPr>
      <w:rFonts w:ascii="Barlow SemiBold" w:hAnsi="Barlow SemiBold"/>
      <w:b/>
      <w:color w:val="000A98"/>
      <w:lang w:val="de-DE"/>
    </w:rPr>
  </w:style>
  <w:style w:type="character" w:styleId="Platzhaltertext">
    <w:name w:val="Placeholder Text"/>
    <w:uiPriority w:val="99"/>
    <w:rPr>
      <w:rFonts w:cs="Times New Roman"/>
      <w:color w:val="808080"/>
    </w:rPr>
  </w:style>
  <w:style w:type="character" w:customStyle="1" w:styleId="A0">
    <w:name w:val="A0"/>
    <w:uiPriority w:val="99"/>
    <w:rPr>
      <w:color w:val="17477C"/>
      <w:sz w:val="11"/>
    </w:rPr>
  </w:style>
  <w:style w:type="character" w:customStyle="1" w:styleId="ListLabel1">
    <w:name w:val="ListLabel 1"/>
    <w:uiPriority w:val="99"/>
    <w:rPr>
      <w:rFonts w:eastAsia="Times New Roman"/>
    </w:rPr>
  </w:style>
  <w:style w:type="character" w:customStyle="1" w:styleId="ListLabel2">
    <w:name w:val="ListLabel 2"/>
    <w:uiPriority w:val="99"/>
  </w:style>
  <w:style w:type="paragraph" w:customStyle="1" w:styleId="Heading">
    <w:name w:val="Heading"/>
    <w:basedOn w:val="Standard"/>
    <w:next w:val="Textkrper"/>
    <w:uiPriority w:val="99"/>
    <w:pPr>
      <w:keepNext/>
      <w:spacing w:before="240" w:after="120"/>
    </w:pPr>
    <w:rPr>
      <w:rFonts w:ascii="Arial" w:hAnsi="Arial" w:cs="Mangal"/>
      <w:sz w:val="28"/>
      <w:szCs w:val="28"/>
    </w:rPr>
  </w:style>
  <w:style w:type="paragraph" w:styleId="Textkrper">
    <w:name w:val="Body Text"/>
    <w:basedOn w:val="Standard"/>
    <w:link w:val="TextkrperZchn"/>
    <w:uiPriority w:val="99"/>
    <w:pPr>
      <w:tabs>
        <w:tab w:val="left" w:pos="3828"/>
        <w:tab w:val="left" w:pos="6804"/>
      </w:tabs>
    </w:pPr>
    <w:rPr>
      <w:rFonts w:ascii="Arial" w:hAnsi="Arial"/>
      <w:sz w:val="16"/>
    </w:rPr>
  </w:style>
  <w:style w:type="character" w:customStyle="1" w:styleId="TextkrperZchn">
    <w:name w:val="Textkörper Zchn"/>
    <w:link w:val="Textkrper"/>
    <w:uiPriority w:val="99"/>
    <w:rsid w:val="00E92ED9"/>
    <w:rPr>
      <w:rFonts w:ascii="Barlow SemiBold" w:hAnsi="Barlow SemiBold" w:cs="Mangal"/>
      <w:color w:val="000000"/>
      <w:kern w:val="1"/>
      <w:sz w:val="24"/>
      <w:szCs w:val="21"/>
      <w:lang w:eastAsia="hi-IN" w:bidi="hi-IN"/>
    </w:rPr>
  </w:style>
  <w:style w:type="paragraph" w:styleId="Liste">
    <w:name w:val="List"/>
    <w:basedOn w:val="Textkrper"/>
    <w:uiPriority w:val="99"/>
    <w:rPr>
      <w:rFonts w:cs="Mangal"/>
    </w:rPr>
  </w:style>
  <w:style w:type="paragraph" w:styleId="Beschriftung">
    <w:name w:val="caption"/>
    <w:basedOn w:val="Standard"/>
    <w:uiPriority w:val="99"/>
    <w:qFormat/>
    <w:pPr>
      <w:suppressLineNumbers/>
      <w:spacing w:before="120" w:after="120"/>
    </w:pPr>
    <w:rPr>
      <w:rFonts w:cs="Mangal"/>
      <w:i/>
      <w:iCs/>
    </w:rPr>
  </w:style>
  <w:style w:type="paragraph" w:customStyle="1" w:styleId="Index">
    <w:name w:val="Index"/>
    <w:basedOn w:val="Standard"/>
    <w:uiPriority w:val="99"/>
    <w:pPr>
      <w:suppressLineNumbers/>
    </w:pPr>
    <w:rPr>
      <w:rFonts w:cs="Mangal"/>
    </w:rPr>
  </w:style>
  <w:style w:type="paragraph" w:styleId="Kommentartext">
    <w:name w:val="annotation text"/>
    <w:basedOn w:val="Standard"/>
    <w:link w:val="KommentartextZchn"/>
    <w:uiPriority w:val="99"/>
  </w:style>
  <w:style w:type="character" w:customStyle="1" w:styleId="KommentartextZchn">
    <w:name w:val="Kommentartext Zchn"/>
    <w:link w:val="Kommentartext"/>
    <w:uiPriority w:val="99"/>
    <w:semiHidden/>
    <w:rsid w:val="00E92ED9"/>
    <w:rPr>
      <w:rFonts w:ascii="Barlow SemiBold" w:hAnsi="Barlow SemiBold" w:cs="Mangal"/>
      <w:color w:val="000000"/>
      <w:kern w:val="1"/>
      <w:sz w:val="20"/>
      <w:szCs w:val="18"/>
      <w:lang w:eastAsia="hi-IN" w:bidi="hi-IN"/>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semiHidden/>
    <w:rsid w:val="00E92ED9"/>
    <w:rPr>
      <w:rFonts w:cs="Mangal"/>
      <w:color w:val="000000"/>
      <w:kern w:val="1"/>
      <w:sz w:val="0"/>
      <w:szCs w:val="0"/>
      <w:lang w:eastAsia="hi-IN" w:bidi="hi-IN"/>
    </w:rPr>
  </w:style>
  <w:style w:type="paragraph" w:customStyle="1" w:styleId="EinfAbs">
    <w:name w:val="[Einf. Abs.]"/>
    <w:basedOn w:val="Standard"/>
    <w:uiPriority w:val="99"/>
    <w:pPr>
      <w:spacing w:line="288" w:lineRule="auto"/>
    </w:pPr>
    <w:rPr>
      <w:rFonts w:ascii="Minion Pro" w:hAnsi="Minion Pro" w:cs="Minion Pro"/>
    </w:rPr>
  </w:style>
  <w:style w:type="paragraph" w:styleId="Kopfzeile">
    <w:name w:val="header"/>
    <w:basedOn w:val="Standard"/>
    <w:link w:val="KopfzeileZchn1"/>
    <w:pPr>
      <w:suppressLineNumbers/>
      <w:tabs>
        <w:tab w:val="center" w:pos="4513"/>
        <w:tab w:val="right" w:pos="9026"/>
      </w:tabs>
    </w:pPr>
  </w:style>
  <w:style w:type="character" w:customStyle="1" w:styleId="KopfzeileZchn1">
    <w:name w:val="Kopfzeile Zchn1"/>
    <w:link w:val="Kopfzeile"/>
    <w:uiPriority w:val="99"/>
    <w:semiHidden/>
    <w:locked/>
    <w:rsid w:val="00272C0C"/>
    <w:rPr>
      <w:rFonts w:ascii="Barlow SemiBold" w:eastAsia="Times New Roman" w:hAnsi="Barlow SemiBold" w:cs="Barlow SemiBold"/>
      <w:color w:val="000000"/>
      <w:kern w:val="1"/>
      <w:sz w:val="24"/>
      <w:szCs w:val="24"/>
      <w:lang w:val="de-DE" w:eastAsia="hi-IN" w:bidi="hi-IN"/>
    </w:rPr>
  </w:style>
  <w:style w:type="paragraph" w:styleId="Fuzeile">
    <w:name w:val="footer"/>
    <w:basedOn w:val="Standard"/>
    <w:link w:val="FuzeileZchn1"/>
    <w:uiPriority w:val="99"/>
    <w:pPr>
      <w:suppressLineNumbers/>
      <w:tabs>
        <w:tab w:val="center" w:pos="4513"/>
        <w:tab w:val="right" w:pos="9026"/>
      </w:tabs>
    </w:pPr>
  </w:style>
  <w:style w:type="character" w:customStyle="1" w:styleId="FuzeileZchn1">
    <w:name w:val="Fußzeile Zchn1"/>
    <w:link w:val="Fuzeile"/>
    <w:uiPriority w:val="99"/>
    <w:semiHidden/>
    <w:rsid w:val="00E92ED9"/>
    <w:rPr>
      <w:rFonts w:ascii="Barlow SemiBold" w:hAnsi="Barlow SemiBold" w:cs="Mangal"/>
      <w:color w:val="000000"/>
      <w:kern w:val="1"/>
      <w:sz w:val="24"/>
      <w:szCs w:val="21"/>
      <w:lang w:eastAsia="hi-IN" w:bidi="hi-IN"/>
    </w:rPr>
  </w:style>
  <w:style w:type="paragraph" w:customStyle="1" w:styleId="KeinAbsatzformat">
    <w:name w:val="[Kein Absatzformat]"/>
    <w:uiPriority w:val="99"/>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pPr>
      <w:spacing w:line="260" w:lineRule="atLeast"/>
    </w:pPr>
    <w:rPr>
      <w:rFonts w:ascii="Barlow" w:hAnsi="Barlow" w:cs="Barlow"/>
      <w:sz w:val="20"/>
      <w:szCs w:val="20"/>
    </w:rPr>
  </w:style>
  <w:style w:type="paragraph" w:customStyle="1" w:styleId="Company-BankData">
    <w:name w:val="Company-Bank Data"/>
    <w:basedOn w:val="Standard"/>
    <w:uiPriority w:val="99"/>
    <w:pPr>
      <w:spacing w:after="57" w:line="288" w:lineRule="auto"/>
    </w:pPr>
    <w:rPr>
      <w:rFonts w:ascii="Barlow" w:hAnsi="Barlow" w:cs="Calibri"/>
      <w:color w:val="000A98"/>
      <w:spacing w:val="1"/>
      <w:sz w:val="14"/>
      <w:szCs w:val="14"/>
    </w:rPr>
  </w:style>
  <w:style w:type="paragraph" w:styleId="Titel">
    <w:name w:val="Title"/>
    <w:basedOn w:val="Standard"/>
    <w:link w:val="TitelZchn"/>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elZchn">
    <w:name w:val="Titel Zchn"/>
    <w:link w:val="Titel"/>
    <w:uiPriority w:val="99"/>
    <w:locked/>
    <w:rsid w:val="00D8726C"/>
    <w:rPr>
      <w:rFonts w:cs="Times New Roman"/>
      <w:sz w:val="24"/>
      <w:lang w:val="en-GB" w:eastAsia="de-DE" w:bidi="ar-SA"/>
    </w:rPr>
  </w:style>
  <w:style w:type="character" w:customStyle="1" w:styleId="rynqvb">
    <w:name w:val="rynqvb"/>
    <w:rsid w:val="00D8726C"/>
    <w:rPr>
      <w:rFonts w:cs="Times New Roman"/>
    </w:rPr>
  </w:style>
  <w:style w:type="character" w:customStyle="1" w:styleId="lrzxr">
    <w:name w:val="lrzxr"/>
    <w:uiPriority w:val="99"/>
    <w:rsid w:val="0027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ace.de/de/produkte/geschwindigkeitsregulierung/rotationsbremsen.html"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ardmediathek.de/maus" TargetMode="Externa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wdrmaus.de/aktuelle-sendung/" TargetMode="External"/><Relationship Id="rId11" Type="http://schemas.openxmlformats.org/officeDocument/2006/relationships/hyperlink" Target="http://www.ace-ace.de/de/produkte/geschwindigkeitsregulierung/rotationsbremsen.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ardmediathek.de/maus" TargetMode="External"/><Relationship Id="rId23" Type="http://schemas.openxmlformats.org/officeDocument/2006/relationships/footer" Target="footer3.xml"/><Relationship Id="rId10" Type="http://schemas.openxmlformats.org/officeDocument/2006/relationships/hyperlink" Target="http://www.ardmediathek.de/maus"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wdrmaus.de/aktuelle-sendung/" TargetMode="External"/><Relationship Id="rId14" Type="http://schemas.openxmlformats.org/officeDocument/2006/relationships/image" Target="media/image3.jpeg"/><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ACE Stoßdämpfer GmbH • Albert-Einstein-Straße 15 • 40764 Langenfeld • Germany</vt:lpstr>
    </vt:vector>
  </TitlesOfParts>
  <Company>plus2.de</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Filmproduktion konsultiert ACE für neueste Sachgeschichte in „Sendung mit der Maus“</dc:title>
  <dc:subject>ACE Rotationsbremsen in Sachgeschichte der FLASH Filmproduktion („Sendung mit der Maus“</dc:subject>
  <dc:creator>timmerberg;Robert Timmerberg</dc:creator>
  <cp:keywords>ACE Rotationsbremsen in Sachgeschichte der FLASH Filmproduktion („Sendung mit der Maus“</cp:keywords>
  <dc:description>ACE Pressemappe Oktober 2024</dc:description>
  <cp:lastModifiedBy>USER</cp:lastModifiedBy>
  <cp:revision>12</cp:revision>
  <cp:lastPrinted>2024-10-28T06:03:00Z</cp:lastPrinted>
  <dcterms:created xsi:type="dcterms:W3CDTF">2024-10-22T07:45:00Z</dcterms:created>
  <dcterms:modified xsi:type="dcterms:W3CDTF">2024-10-28T06:37:00Z</dcterms:modified>
  <cp:category>Pressetexte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